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011" w:rsidRDefault="00E97011" w:rsidP="00E97011">
      <w:pPr>
        <w:shd w:val="clear" w:color="auto" w:fill="FFFFFF"/>
        <w:spacing w:after="0" w:line="240" w:lineRule="auto"/>
        <w:ind w:left="360"/>
        <w:rPr>
          <w:rFonts w:ascii="Sylfaen" w:eastAsia="Times New Roman" w:hAnsi="Sylfaen" w:cs="Arial"/>
          <w:b/>
          <w:bCs/>
          <w:color w:val="2E75B6"/>
          <w:lang w:val="ka-GE"/>
        </w:rPr>
      </w:pPr>
      <w:r>
        <w:rPr>
          <w:rFonts w:ascii="Sylfaen" w:eastAsia="Times New Roman" w:hAnsi="Sylfaen" w:cs="Arial"/>
          <w:b/>
          <w:bCs/>
          <w:color w:val="2E75B6"/>
          <w:lang w:val="ka-GE"/>
        </w:rPr>
        <w:t xml:space="preserve">მონიტორინგის </w:t>
      </w:r>
      <w:r w:rsidR="00926F30">
        <w:rPr>
          <w:rFonts w:ascii="Sylfaen" w:eastAsia="Times New Roman" w:hAnsi="Sylfaen" w:cs="Arial"/>
          <w:b/>
          <w:bCs/>
          <w:color w:val="2E75B6"/>
          <w:lang w:val="ka-GE"/>
        </w:rPr>
        <w:t>გვერდზე</w:t>
      </w:r>
      <w:r>
        <w:rPr>
          <w:rFonts w:ascii="Sylfaen" w:eastAsia="Times New Roman" w:hAnsi="Sylfaen" w:cs="Arial"/>
          <w:b/>
          <w:bCs/>
          <w:color w:val="2E75B6"/>
          <w:lang w:val="ka-GE"/>
        </w:rPr>
        <w:t xml:space="preserve"> </w:t>
      </w:r>
      <w:r w:rsidR="00D20425">
        <w:rPr>
          <w:rFonts w:ascii="Sylfaen" w:eastAsia="Times New Roman" w:hAnsi="Sylfaen" w:cs="Arial"/>
          <w:b/>
          <w:bCs/>
          <w:color w:val="2E75B6"/>
          <w:lang w:val="ka-GE"/>
        </w:rPr>
        <w:t xml:space="preserve">არსებული </w:t>
      </w:r>
      <w:r>
        <w:rPr>
          <w:rFonts w:ascii="Sylfaen" w:eastAsia="Times New Roman" w:hAnsi="Sylfaen" w:cs="Arial"/>
          <w:b/>
          <w:bCs/>
          <w:color w:val="2E75B6"/>
          <w:lang w:val="ka-GE"/>
        </w:rPr>
        <w:t>ვალიდაციები:</w:t>
      </w:r>
    </w:p>
    <w:p w:rsidR="00E97011" w:rsidRDefault="00E97011" w:rsidP="00E97011">
      <w:pPr>
        <w:shd w:val="clear" w:color="auto" w:fill="FFFFFF"/>
        <w:spacing w:after="0" w:line="240" w:lineRule="auto"/>
        <w:ind w:left="360"/>
        <w:rPr>
          <w:rFonts w:ascii="Sylfaen" w:eastAsia="Times New Roman" w:hAnsi="Sylfaen" w:cs="Arial"/>
          <w:b/>
          <w:bCs/>
          <w:color w:val="2E75B6"/>
          <w:lang w:val="ka-GE"/>
        </w:rPr>
      </w:pPr>
    </w:p>
    <w:p w:rsidR="00E97011" w:rsidRPr="004C5A1D" w:rsidRDefault="00E97011" w:rsidP="00CE5560">
      <w:pPr>
        <w:pStyle w:val="ListParagraph"/>
        <w:numPr>
          <w:ilvl w:val="0"/>
          <w:numId w:val="2"/>
        </w:numPr>
        <w:shd w:val="clear" w:color="auto" w:fill="FFFFFF"/>
        <w:spacing w:after="0" w:line="240" w:lineRule="auto"/>
        <w:rPr>
          <w:rFonts w:ascii="Sylfaen" w:eastAsia="Times New Roman" w:hAnsi="Sylfaen" w:cs="Arial"/>
          <w:color w:val="2E75B6"/>
        </w:rPr>
      </w:pPr>
      <w:r w:rsidRPr="004C5A1D">
        <w:rPr>
          <w:rFonts w:ascii="Sylfaen" w:eastAsia="Times New Roman" w:hAnsi="Sylfaen" w:cs="Arial"/>
          <w:color w:val="2E75B6"/>
        </w:rPr>
        <w:t xml:space="preserve">სენსიტიური პაციენტებისთვის ცხრილის შევსების </w:t>
      </w:r>
      <w:r w:rsidRPr="004C5A1D">
        <w:rPr>
          <w:rFonts w:ascii="Sylfaen" w:eastAsia="Times New Roman" w:hAnsi="Sylfaen" w:cs="Arial"/>
          <w:color w:val="2E75B6"/>
        </w:rPr>
        <w:t xml:space="preserve">დასაწყისი </w:t>
      </w:r>
      <w:r w:rsidRPr="004C5A1D">
        <w:rPr>
          <w:rFonts w:ascii="Sylfaen" w:eastAsia="Times New Roman" w:hAnsi="Sylfaen" w:cs="Arial"/>
          <w:color w:val="2E75B6"/>
        </w:rPr>
        <w:t xml:space="preserve">არის ინტენსიური ფაზის დასრულების მომდევნო დღე (თუ მოცემული თარიღი ნაკლებია 1 ივნ. 2014 , მაშინ ცხრილი შეივსება </w:t>
      </w:r>
      <w:r w:rsidRPr="004C5A1D">
        <w:rPr>
          <w:rFonts w:ascii="Sylfaen" w:eastAsia="Times New Roman" w:hAnsi="Sylfaen" w:cs="Arial"/>
          <w:color w:val="2E75B6"/>
        </w:rPr>
        <w:t>1 ივნ. 2014</w:t>
      </w:r>
      <w:r w:rsidRPr="004C5A1D">
        <w:rPr>
          <w:rFonts w:ascii="Sylfaen" w:eastAsia="Times New Roman" w:hAnsi="Sylfaen" w:cs="Arial"/>
          <w:color w:val="2E75B6"/>
        </w:rPr>
        <w:t>- დან), ხოლო ცხრილის დასასრული არის მკურნალობის დასრულების თარიღი.</w:t>
      </w:r>
    </w:p>
    <w:p w:rsidR="00E97011" w:rsidRPr="004C5A1D" w:rsidRDefault="00E97011" w:rsidP="00CE5560">
      <w:pPr>
        <w:pStyle w:val="ListParagraph"/>
        <w:numPr>
          <w:ilvl w:val="0"/>
          <w:numId w:val="2"/>
        </w:numPr>
        <w:shd w:val="clear" w:color="auto" w:fill="FFFFFF"/>
        <w:spacing w:after="0" w:line="240" w:lineRule="auto"/>
        <w:rPr>
          <w:rFonts w:ascii="Sylfaen" w:eastAsia="Times New Roman" w:hAnsi="Sylfaen" w:cs="Arial"/>
          <w:color w:val="2E75B6"/>
        </w:rPr>
      </w:pPr>
      <w:r w:rsidRPr="004C5A1D">
        <w:rPr>
          <w:rFonts w:ascii="Sylfaen" w:eastAsia="Times New Roman" w:hAnsi="Sylfaen" w:cs="Arial"/>
          <w:color w:val="2E75B6"/>
        </w:rPr>
        <w:t>რეზისტენტული პაციენტებისთვის ცხრილის შევსების დასაწყისი არის</w:t>
      </w:r>
      <w:r w:rsidRPr="004C5A1D">
        <w:rPr>
          <w:rFonts w:ascii="Sylfaen" w:eastAsia="Times New Roman" w:hAnsi="Sylfaen" w:cs="Arial"/>
          <w:color w:val="2E75B6"/>
        </w:rPr>
        <w:t xml:space="preserve"> </w:t>
      </w:r>
      <w:r w:rsidRPr="004C5A1D">
        <w:rPr>
          <w:rFonts w:ascii="Sylfaen" w:eastAsia="Times New Roman" w:hAnsi="Sylfaen" w:cs="Arial"/>
          <w:color w:val="2E75B6"/>
        </w:rPr>
        <w:t>ამბულატორიული მკურნალობის დაწყების</w:t>
      </w:r>
      <w:r w:rsidRPr="004C5A1D">
        <w:rPr>
          <w:rFonts w:ascii="Sylfaen" w:eastAsia="Times New Roman" w:hAnsi="Sylfaen" w:cs="Arial"/>
          <w:color w:val="2E75B6"/>
        </w:rPr>
        <w:t xml:space="preserve"> </w:t>
      </w:r>
      <w:r w:rsidRPr="004C5A1D">
        <w:rPr>
          <w:rFonts w:ascii="Sylfaen" w:eastAsia="Times New Roman" w:hAnsi="Sylfaen" w:cs="Arial"/>
          <w:color w:val="2E75B6"/>
        </w:rPr>
        <w:t>თარიღი</w:t>
      </w:r>
      <w:r w:rsidRPr="004C5A1D">
        <w:rPr>
          <w:rFonts w:ascii="Sylfaen" w:eastAsia="Times New Roman" w:hAnsi="Sylfaen" w:cs="Arial"/>
          <w:color w:val="2E75B6"/>
        </w:rPr>
        <w:t xml:space="preserve"> (თუ მოცემული თარიღი ნაკლებია 1 ივნ. 2014 , მაშინ ცხრილი შეივსება 1 ივნ. 2014- დან), ხოლო ცხრილის დასასრული არის მკურნალობის დასრულების თარიღი.</w:t>
      </w:r>
    </w:p>
    <w:p w:rsidR="0024694C" w:rsidRPr="004C5A1D" w:rsidRDefault="0024694C" w:rsidP="00E97011">
      <w:pPr>
        <w:pStyle w:val="ListParagraph"/>
        <w:numPr>
          <w:ilvl w:val="0"/>
          <w:numId w:val="2"/>
        </w:numPr>
        <w:shd w:val="clear" w:color="auto" w:fill="FFFFFF"/>
        <w:spacing w:after="0" w:line="240" w:lineRule="auto"/>
        <w:rPr>
          <w:rFonts w:ascii="Sylfaen" w:eastAsia="Times New Roman" w:hAnsi="Sylfaen" w:cs="Arial"/>
          <w:color w:val="2E75B6"/>
        </w:rPr>
      </w:pPr>
      <w:r w:rsidRPr="004C5A1D">
        <w:rPr>
          <w:rFonts w:ascii="Sylfaen" w:eastAsia="Times New Roman" w:hAnsi="Sylfaen" w:cs="Arial"/>
          <w:color w:val="2E75B6"/>
        </w:rPr>
        <w:t>ცხრილში ერთ დღეზე შესაძლებელია, მხოლოდ ერთი ციფრის მონიშვნა.</w:t>
      </w:r>
    </w:p>
    <w:p w:rsidR="00E97011" w:rsidRPr="004C5A1D" w:rsidRDefault="00E97011" w:rsidP="00E97011">
      <w:pPr>
        <w:pStyle w:val="ListParagraph"/>
        <w:numPr>
          <w:ilvl w:val="0"/>
          <w:numId w:val="2"/>
        </w:numPr>
        <w:shd w:val="clear" w:color="auto" w:fill="FFFFFF"/>
        <w:spacing w:after="0" w:line="240" w:lineRule="auto"/>
        <w:rPr>
          <w:rFonts w:ascii="Sylfaen" w:eastAsia="Times New Roman" w:hAnsi="Sylfaen" w:cs="Arial"/>
          <w:color w:val="2E75B6"/>
        </w:rPr>
      </w:pPr>
      <w:r w:rsidRPr="004C5A1D">
        <w:rPr>
          <w:rFonts w:ascii="Sylfaen" w:eastAsia="Times New Roman" w:hAnsi="Sylfaen" w:cs="Arial"/>
          <w:color w:val="2E75B6"/>
        </w:rPr>
        <w:t>სენსიტიურ პაციენტებზე ცხრილში ივსება კვირის ყველა დღე.</w:t>
      </w:r>
    </w:p>
    <w:p w:rsidR="00E97011" w:rsidRPr="004C5A1D" w:rsidRDefault="00E97011" w:rsidP="00E97011">
      <w:pPr>
        <w:pStyle w:val="ListParagraph"/>
        <w:numPr>
          <w:ilvl w:val="0"/>
          <w:numId w:val="2"/>
        </w:numPr>
        <w:shd w:val="clear" w:color="auto" w:fill="FFFFFF"/>
        <w:spacing w:after="0" w:line="240" w:lineRule="auto"/>
        <w:rPr>
          <w:rFonts w:ascii="Sylfaen" w:eastAsia="Times New Roman" w:hAnsi="Sylfaen" w:cs="Arial"/>
          <w:color w:val="2E75B6"/>
        </w:rPr>
      </w:pPr>
      <w:r w:rsidRPr="004C5A1D">
        <w:rPr>
          <w:rFonts w:ascii="Sylfaen" w:eastAsia="Times New Roman" w:hAnsi="Sylfaen" w:cs="Arial"/>
          <w:color w:val="2E75B6"/>
        </w:rPr>
        <w:t>რეზისტენტულ პაიენტებზე ცხრილში ივსება ორშაბათიდან- შაბათის ჩათვლით კვირის დღეები.</w:t>
      </w:r>
    </w:p>
    <w:p w:rsidR="00B2793B" w:rsidRPr="004C5A1D" w:rsidRDefault="00B2793B" w:rsidP="00E97011">
      <w:pPr>
        <w:pStyle w:val="ListParagraph"/>
        <w:numPr>
          <w:ilvl w:val="0"/>
          <w:numId w:val="2"/>
        </w:numPr>
        <w:shd w:val="clear" w:color="auto" w:fill="FFFFFF"/>
        <w:spacing w:after="0" w:line="240" w:lineRule="auto"/>
        <w:rPr>
          <w:rFonts w:ascii="Sylfaen" w:eastAsia="Times New Roman" w:hAnsi="Sylfaen" w:cs="Arial"/>
          <w:color w:val="2E75B6"/>
        </w:rPr>
      </w:pPr>
      <w:r w:rsidRPr="004C5A1D">
        <w:rPr>
          <w:rFonts w:ascii="Sylfaen" w:eastAsia="Times New Roman" w:hAnsi="Sylfaen" w:cs="Arial"/>
          <w:color w:val="2E75B6"/>
        </w:rPr>
        <w:t>ცხრილშ</w:t>
      </w:r>
      <w:r w:rsidR="00E314E4" w:rsidRPr="004C5A1D">
        <w:rPr>
          <w:rFonts w:ascii="Sylfaen" w:eastAsia="Times New Roman" w:hAnsi="Sylfaen" w:cs="Arial"/>
          <w:color w:val="2E75B6"/>
        </w:rPr>
        <w:t>ი ივსება მიყოლებით ყველა დღე, ანუ თუ არ არის მონიშნული წინა დღე არ ავსებინებს მომდევნო დღეს.</w:t>
      </w:r>
    </w:p>
    <w:p w:rsidR="00077B60" w:rsidRPr="004C5A1D" w:rsidRDefault="00B2793B" w:rsidP="001227F2">
      <w:pPr>
        <w:pStyle w:val="ListParagraph"/>
        <w:numPr>
          <w:ilvl w:val="0"/>
          <w:numId w:val="2"/>
        </w:numPr>
        <w:shd w:val="clear" w:color="auto" w:fill="FFFFFF"/>
        <w:spacing w:after="0" w:line="240" w:lineRule="auto"/>
        <w:rPr>
          <w:rFonts w:ascii="Sylfaen" w:eastAsia="Times New Roman" w:hAnsi="Sylfaen" w:cs="Arial"/>
          <w:color w:val="2E75B6"/>
        </w:rPr>
      </w:pPr>
      <w:r w:rsidRPr="004C5A1D">
        <w:rPr>
          <w:rFonts w:ascii="Sylfaen" w:eastAsia="Times New Roman" w:hAnsi="Sylfaen" w:cs="Arial"/>
          <w:color w:val="2E75B6"/>
        </w:rPr>
        <w:t>ცხრილში ციფრი 4- ის ჩაწერის შემდეგ, ოპე</w:t>
      </w:r>
      <w:r w:rsidR="00077B60" w:rsidRPr="004C5A1D">
        <w:rPr>
          <w:rFonts w:ascii="Sylfaen" w:eastAsia="Times New Roman" w:hAnsi="Sylfaen" w:cs="Arial"/>
          <w:color w:val="2E75B6"/>
        </w:rPr>
        <w:t>რატორს არ აქვს უფლება კიდევ შეიყვანოს მონიტორინგის მონაცემები.</w:t>
      </w:r>
    </w:p>
    <w:p w:rsidR="00077B60" w:rsidRPr="004C5A1D" w:rsidRDefault="00E314E4" w:rsidP="00E97011">
      <w:pPr>
        <w:pStyle w:val="ListParagraph"/>
        <w:numPr>
          <w:ilvl w:val="0"/>
          <w:numId w:val="2"/>
        </w:numPr>
        <w:shd w:val="clear" w:color="auto" w:fill="FFFFFF"/>
        <w:spacing w:after="0" w:line="240" w:lineRule="auto"/>
        <w:rPr>
          <w:rFonts w:ascii="Sylfaen" w:eastAsia="Times New Roman" w:hAnsi="Sylfaen" w:cs="Arial"/>
          <w:color w:val="2E75B6"/>
        </w:rPr>
      </w:pPr>
      <w:r w:rsidRPr="004C5A1D">
        <w:rPr>
          <w:rFonts w:ascii="Sylfaen" w:eastAsia="Times New Roman" w:hAnsi="Sylfaen" w:cs="Arial"/>
          <w:color w:val="2E75B6"/>
        </w:rPr>
        <w:t>ცხრილში შესაძლებელია მხოლოდ მიმდინარე თარიღით ან წინა თარიღებით მონაცემების შეყვანა.</w:t>
      </w:r>
    </w:p>
    <w:p w:rsidR="00D20425" w:rsidRDefault="00D20425" w:rsidP="00E97011">
      <w:pPr>
        <w:pStyle w:val="ListParagraph"/>
        <w:numPr>
          <w:ilvl w:val="0"/>
          <w:numId w:val="2"/>
        </w:numPr>
        <w:shd w:val="clear" w:color="auto" w:fill="FFFFFF"/>
        <w:spacing w:after="0" w:line="240" w:lineRule="auto"/>
        <w:rPr>
          <w:rFonts w:ascii="Sylfaen" w:eastAsia="Times New Roman" w:hAnsi="Sylfaen" w:cs="Arial"/>
          <w:color w:val="2E75B6"/>
        </w:rPr>
      </w:pPr>
      <w:r w:rsidRPr="004C5A1D">
        <w:rPr>
          <w:rFonts w:ascii="Sylfaen" w:eastAsia="Times New Roman" w:hAnsi="Sylfaen" w:cs="Arial"/>
          <w:color w:val="2E75B6"/>
        </w:rPr>
        <w:t xml:space="preserve"> სენსიტიური და რეზისტენტული პაციენტების მონიტორინგის შევსებისას მთლიანად </w:t>
      </w:r>
      <w:r w:rsidRPr="004C5A1D">
        <w:rPr>
          <w:rFonts w:ascii="Sylfaen" w:eastAsia="Times New Roman" w:hAnsi="Sylfaen" w:cs="Arial"/>
          <w:color w:val="2E75B6"/>
        </w:rPr>
        <w:t>ივსება</w:t>
      </w:r>
      <w:r w:rsidRPr="004C5A1D">
        <w:rPr>
          <w:rFonts w:ascii="Sylfaen" w:eastAsia="Times New Roman" w:hAnsi="Sylfaen" w:cs="Arial"/>
          <w:color w:val="2E75B6"/>
        </w:rPr>
        <w:t xml:space="preserve"> საანგარიშგებო თვე, წინააღმდეგ შემთხვევაში </w:t>
      </w:r>
      <w:r w:rsidRPr="004C5A1D">
        <w:rPr>
          <w:rFonts w:ascii="Sylfaen" w:eastAsia="Times New Roman" w:hAnsi="Sylfaen" w:cs="Arial"/>
          <w:color w:val="2E75B6"/>
        </w:rPr>
        <w:t>ვალიდაცია</w:t>
      </w:r>
      <w:r w:rsidRPr="004C5A1D">
        <w:rPr>
          <w:rFonts w:ascii="Sylfaen" w:eastAsia="Times New Roman" w:hAnsi="Sylfaen" w:cs="Arial"/>
          <w:color w:val="2E75B6"/>
        </w:rPr>
        <w:t xml:space="preserve"> არ უშვ</w:t>
      </w:r>
      <w:r w:rsidRPr="004C5A1D">
        <w:rPr>
          <w:rFonts w:ascii="Sylfaen" w:eastAsia="Times New Roman" w:hAnsi="Sylfaen" w:cs="Arial"/>
          <w:color w:val="2E75B6"/>
        </w:rPr>
        <w:t>ებ</w:t>
      </w:r>
      <w:r w:rsidRPr="004C5A1D">
        <w:rPr>
          <w:rFonts w:ascii="Sylfaen" w:eastAsia="Times New Roman" w:hAnsi="Sylfaen" w:cs="Arial"/>
          <w:color w:val="2E75B6"/>
        </w:rPr>
        <w:t>ს მონაცემების შენახვა</w:t>
      </w:r>
      <w:r w:rsidRPr="004C5A1D">
        <w:rPr>
          <w:rFonts w:ascii="Sylfaen" w:eastAsia="Times New Roman" w:hAnsi="Sylfaen" w:cs="Arial"/>
          <w:color w:val="2E75B6"/>
        </w:rPr>
        <w:t>ს</w:t>
      </w:r>
      <w:r w:rsidRPr="004C5A1D">
        <w:rPr>
          <w:rFonts w:ascii="Sylfaen" w:eastAsia="Times New Roman" w:hAnsi="Sylfaen" w:cs="Arial"/>
          <w:color w:val="2E75B6"/>
        </w:rPr>
        <w:t xml:space="preserve"> და </w:t>
      </w:r>
      <w:r w:rsidRPr="004C5A1D">
        <w:rPr>
          <w:rFonts w:ascii="Sylfaen" w:eastAsia="Times New Roman" w:hAnsi="Sylfaen" w:cs="Arial"/>
          <w:color w:val="2E75B6"/>
        </w:rPr>
        <w:t>გამოაქვს</w:t>
      </w:r>
      <w:r w:rsidRPr="004C5A1D">
        <w:rPr>
          <w:rFonts w:ascii="Sylfaen" w:eastAsia="Times New Roman" w:hAnsi="Sylfaen" w:cs="Arial"/>
          <w:color w:val="2E75B6"/>
        </w:rPr>
        <w:t xml:space="preserve"> შესაბამისი შეტყობინება რომ საჭიროა საანგარიშგებო თვის სრულად შევსება. გამონაკლისია ის შემთხვევები როცა მკურნალობა მთავრდება შუა თვეში და იწერება ციფრი- 4.</w:t>
      </w:r>
    </w:p>
    <w:p w:rsidR="00F34740" w:rsidRPr="004C5A1D" w:rsidRDefault="00F34740" w:rsidP="00E97011">
      <w:pPr>
        <w:pStyle w:val="ListParagraph"/>
        <w:numPr>
          <w:ilvl w:val="0"/>
          <w:numId w:val="2"/>
        </w:numPr>
        <w:shd w:val="clear" w:color="auto" w:fill="FFFFFF"/>
        <w:spacing w:after="0" w:line="240" w:lineRule="auto"/>
        <w:rPr>
          <w:rFonts w:ascii="Sylfaen" w:eastAsia="Times New Roman" w:hAnsi="Sylfaen" w:cs="Arial"/>
          <w:color w:val="2E75B6"/>
        </w:rPr>
      </w:pPr>
      <w:r>
        <w:rPr>
          <w:rFonts w:ascii="Sylfaen" w:eastAsia="Times New Roman" w:hAnsi="Sylfaen" w:cs="Arial"/>
          <w:color w:val="2E75B6"/>
          <w:lang w:val="ka-GE"/>
        </w:rPr>
        <w:t>თუ პაციენტზე არსებობს ორი ტუბერკულოზის შემთხვევა ერთი პასიური სტატუსით და მეორე აქტიური სტატუსით, ამ შემთხვევაში პასიური სტატუსის ჩანაწერი აქტიურით არ შეიცვლება.</w:t>
      </w:r>
    </w:p>
    <w:p w:rsidR="00D20425" w:rsidRDefault="00D20425" w:rsidP="00D20425">
      <w:pPr>
        <w:pStyle w:val="ListParagraph"/>
        <w:shd w:val="clear" w:color="auto" w:fill="FFFFFF"/>
        <w:spacing w:after="0" w:line="240" w:lineRule="auto"/>
        <w:rPr>
          <w:rFonts w:ascii="Sylfaen" w:eastAsia="Times New Roman" w:hAnsi="Sylfaen" w:cs="Arial"/>
          <w:b/>
          <w:bCs/>
          <w:color w:val="2E75B6"/>
          <w:lang w:val="ka-GE"/>
        </w:rPr>
      </w:pPr>
    </w:p>
    <w:p w:rsidR="00E97011" w:rsidRDefault="00E97011" w:rsidP="00D80B89">
      <w:pPr>
        <w:shd w:val="clear" w:color="auto" w:fill="FFFFFF"/>
        <w:spacing w:after="0" w:line="240" w:lineRule="auto"/>
        <w:rPr>
          <w:rFonts w:ascii="Sylfaen" w:eastAsia="Times New Roman" w:hAnsi="Sylfaen" w:cs="Arial"/>
          <w:b/>
          <w:bCs/>
          <w:color w:val="2E75B6"/>
        </w:rPr>
      </w:pPr>
    </w:p>
    <w:p w:rsidR="00D20425" w:rsidRDefault="00D20425" w:rsidP="00D20425">
      <w:pPr>
        <w:shd w:val="clear" w:color="auto" w:fill="FFFFFF"/>
        <w:spacing w:after="0" w:line="240" w:lineRule="auto"/>
        <w:ind w:left="360"/>
        <w:rPr>
          <w:rFonts w:ascii="Sylfaen" w:eastAsia="Times New Roman" w:hAnsi="Sylfaen" w:cs="Arial"/>
          <w:b/>
          <w:bCs/>
          <w:color w:val="2E75B6"/>
          <w:lang w:val="ka-GE"/>
        </w:rPr>
      </w:pPr>
      <w:r>
        <w:rPr>
          <w:rFonts w:ascii="Sylfaen" w:eastAsia="Times New Roman" w:hAnsi="Sylfaen" w:cs="Arial"/>
          <w:b/>
          <w:bCs/>
          <w:color w:val="2E75B6"/>
          <w:lang w:val="ka-GE"/>
        </w:rPr>
        <w:t xml:space="preserve">მონიტორინგის </w:t>
      </w:r>
      <w:r w:rsidR="00926F30">
        <w:rPr>
          <w:rFonts w:ascii="Sylfaen" w:eastAsia="Times New Roman" w:hAnsi="Sylfaen" w:cs="Arial"/>
          <w:b/>
          <w:bCs/>
          <w:color w:val="2E75B6"/>
          <w:lang w:val="ka-GE"/>
        </w:rPr>
        <w:t>გვერდზე</w:t>
      </w:r>
      <w:r>
        <w:rPr>
          <w:rFonts w:ascii="Sylfaen" w:eastAsia="Times New Roman" w:hAnsi="Sylfaen" w:cs="Arial"/>
          <w:b/>
          <w:bCs/>
          <w:color w:val="2E75B6"/>
          <w:lang w:val="ka-GE"/>
        </w:rPr>
        <w:t xml:space="preserve"> დასამატებელი ფუნქცია/</w:t>
      </w:r>
      <w:r>
        <w:rPr>
          <w:rFonts w:ascii="Sylfaen" w:eastAsia="Times New Roman" w:hAnsi="Sylfaen" w:cs="Arial"/>
          <w:b/>
          <w:bCs/>
          <w:color w:val="2E75B6"/>
          <w:lang w:val="ka-GE"/>
        </w:rPr>
        <w:t>ვალიდაციები:</w:t>
      </w:r>
    </w:p>
    <w:p w:rsidR="00D20425" w:rsidRPr="00D20425" w:rsidRDefault="00D20425" w:rsidP="00D20425">
      <w:pPr>
        <w:pStyle w:val="ListParagraph"/>
        <w:numPr>
          <w:ilvl w:val="0"/>
          <w:numId w:val="3"/>
        </w:numPr>
        <w:shd w:val="clear" w:color="auto" w:fill="FFFFFF"/>
        <w:spacing w:after="0" w:line="240" w:lineRule="auto"/>
        <w:rPr>
          <w:rFonts w:ascii="Arial" w:eastAsia="Times New Roman" w:hAnsi="Arial" w:cs="Arial"/>
          <w:color w:val="222222"/>
          <w:sz w:val="20"/>
          <w:szCs w:val="20"/>
        </w:rPr>
      </w:pPr>
      <w:r w:rsidRPr="00D20425">
        <w:rPr>
          <w:rFonts w:ascii="Sylfaen" w:eastAsia="Times New Roman" w:hAnsi="Sylfaen" w:cs="Arial"/>
          <w:color w:val="2E75B6"/>
        </w:rPr>
        <w:t>მონიტორინგს დაეამატება რედაქტირების ფუნქცია მხოლოდ იმ თვეებზე რომლებიც ანგარიშგების მოდულში არ არის გადაგზავნილი. ანგარიშგების მოდულში გადაგზავნილ თვეებზე იქნება დათვალიერების შესაძლებლობა. თუ გაჩნდა აუცილებლობა ანგარიშგების მოდულში გაგზავნილი მონაცემის ცვლილების, ეს მონაცემი უნდა წაიშალოს ანგარიშგების მხარეს. ამის შემდეგ შესაძლებელი იქნება ტუბერკულოზის მოდულში მათი რედაქტირება.</w:t>
      </w:r>
    </w:p>
    <w:p w:rsidR="00D20425" w:rsidRPr="00D20425" w:rsidRDefault="00D20425" w:rsidP="00D20425">
      <w:pPr>
        <w:pStyle w:val="ListParagraph"/>
        <w:shd w:val="clear" w:color="auto" w:fill="FFFFFF"/>
        <w:spacing w:after="0" w:line="240" w:lineRule="auto"/>
        <w:rPr>
          <w:rFonts w:ascii="Sylfaen" w:eastAsia="Times New Roman" w:hAnsi="Sylfaen" w:cs="Arial"/>
          <w:b/>
          <w:bCs/>
          <w:color w:val="2E75B6"/>
          <w:lang w:val="ka-GE"/>
        </w:rPr>
      </w:pPr>
    </w:p>
    <w:p w:rsidR="00E97011" w:rsidRDefault="00E97011" w:rsidP="00D80B89">
      <w:pPr>
        <w:shd w:val="clear" w:color="auto" w:fill="FFFFFF"/>
        <w:spacing w:after="0" w:line="240" w:lineRule="auto"/>
        <w:rPr>
          <w:rFonts w:ascii="Sylfaen" w:eastAsia="Times New Roman" w:hAnsi="Sylfaen" w:cs="Arial"/>
          <w:b/>
          <w:bCs/>
          <w:color w:val="2E75B6"/>
        </w:rPr>
      </w:pPr>
    </w:p>
    <w:p w:rsidR="00E97011" w:rsidRDefault="00E97011" w:rsidP="00D80B89">
      <w:pPr>
        <w:shd w:val="clear" w:color="auto" w:fill="FFFFFF"/>
        <w:spacing w:after="0" w:line="240" w:lineRule="auto"/>
        <w:rPr>
          <w:rFonts w:ascii="Sylfaen" w:eastAsia="Times New Roman" w:hAnsi="Sylfaen" w:cs="Arial"/>
          <w:b/>
          <w:bCs/>
          <w:color w:val="2E75B6"/>
        </w:rPr>
      </w:pPr>
    </w:p>
    <w:p w:rsidR="00074258" w:rsidRDefault="00074258" w:rsidP="00D80B89">
      <w:pPr>
        <w:shd w:val="clear" w:color="auto" w:fill="FFFFFF"/>
        <w:spacing w:after="0" w:line="240" w:lineRule="auto"/>
        <w:rPr>
          <w:rFonts w:ascii="Sylfaen" w:eastAsia="Times New Roman" w:hAnsi="Sylfaen" w:cs="Arial"/>
          <w:b/>
          <w:bCs/>
          <w:color w:val="2E75B6"/>
        </w:rPr>
      </w:pPr>
    </w:p>
    <w:p w:rsidR="00E97011" w:rsidRDefault="00E90E41" w:rsidP="00D80B89">
      <w:pPr>
        <w:shd w:val="clear" w:color="auto" w:fill="FFFFFF"/>
        <w:spacing w:after="0" w:line="240" w:lineRule="auto"/>
        <w:rPr>
          <w:rFonts w:ascii="Sylfaen" w:eastAsia="Times New Roman" w:hAnsi="Sylfaen" w:cs="Arial"/>
          <w:b/>
          <w:bCs/>
          <w:color w:val="2E75B6"/>
          <w:lang w:val="ka-GE"/>
        </w:rPr>
      </w:pPr>
      <w:r>
        <w:rPr>
          <w:rFonts w:ascii="Sylfaen" w:eastAsia="Times New Roman" w:hAnsi="Sylfaen" w:cs="Arial"/>
          <w:b/>
          <w:bCs/>
          <w:color w:val="2E75B6"/>
          <w:lang w:val="ka-GE"/>
        </w:rPr>
        <w:lastRenderedPageBreak/>
        <w:t>ტუბერკულოზის შემთხვევის გვერდზე არსებული ვალიდაციები:</w:t>
      </w:r>
    </w:p>
    <w:p w:rsidR="00926F30" w:rsidRDefault="00926F30" w:rsidP="00D80B89">
      <w:pPr>
        <w:shd w:val="clear" w:color="auto" w:fill="FFFFFF"/>
        <w:spacing w:after="0" w:line="240" w:lineRule="auto"/>
        <w:rPr>
          <w:rFonts w:ascii="Sylfaen" w:eastAsia="Times New Roman" w:hAnsi="Sylfaen" w:cs="Arial"/>
          <w:b/>
          <w:bCs/>
          <w:color w:val="2E75B6"/>
          <w:lang w:val="ka-GE"/>
        </w:rPr>
      </w:pPr>
    </w:p>
    <w:p w:rsidR="00926F30" w:rsidRPr="00926F30" w:rsidRDefault="00926F30" w:rsidP="00926F30">
      <w:pPr>
        <w:pStyle w:val="ListParagraph"/>
        <w:numPr>
          <w:ilvl w:val="0"/>
          <w:numId w:val="4"/>
        </w:numPr>
        <w:jc w:val="both"/>
        <w:rPr>
          <w:rFonts w:ascii="Sylfaen" w:eastAsia="Times New Roman" w:hAnsi="Sylfaen" w:cs="Arial"/>
          <w:color w:val="2E75B6"/>
        </w:rPr>
      </w:pPr>
      <w:r w:rsidRPr="00926F30">
        <w:rPr>
          <w:rFonts w:ascii="Sylfaen" w:eastAsia="Times New Roman" w:hAnsi="Sylfaen" w:cs="Arial"/>
          <w:color w:val="2E75B6"/>
        </w:rPr>
        <w:t xml:space="preserve">სავალდებულოდ შესავსები ველებია: </w:t>
      </w:r>
    </w:p>
    <w:p w:rsidR="00926F30" w:rsidRDefault="00926F30" w:rsidP="00926F30">
      <w:pPr>
        <w:pStyle w:val="ListParagraph"/>
        <w:numPr>
          <w:ilvl w:val="1"/>
          <w:numId w:val="4"/>
        </w:numPr>
        <w:jc w:val="both"/>
        <w:rPr>
          <w:rFonts w:ascii="Sylfaen" w:eastAsia="Times New Roman" w:hAnsi="Sylfaen" w:cs="Arial"/>
          <w:color w:val="2E75B6"/>
        </w:rPr>
      </w:pPr>
      <w:r>
        <w:rPr>
          <w:rFonts w:ascii="Sylfaen" w:eastAsia="Times New Roman" w:hAnsi="Sylfaen" w:cs="Arial"/>
          <w:color w:val="2E75B6"/>
          <w:lang w:val="ka-GE"/>
        </w:rPr>
        <w:t xml:space="preserve"> </w:t>
      </w:r>
      <w:r w:rsidRPr="00926F30">
        <w:rPr>
          <w:rFonts w:ascii="Sylfaen" w:eastAsia="Times New Roman" w:hAnsi="Sylfaen" w:cs="Arial"/>
          <w:color w:val="2E75B6"/>
        </w:rPr>
        <w:t>პირადი ნომრის გრაფა</w:t>
      </w:r>
    </w:p>
    <w:p w:rsidR="00D96FE8" w:rsidRPr="00D96FE8" w:rsidRDefault="00A92053" w:rsidP="00926F30">
      <w:pPr>
        <w:pStyle w:val="ListParagraph"/>
        <w:numPr>
          <w:ilvl w:val="1"/>
          <w:numId w:val="4"/>
        </w:numPr>
        <w:jc w:val="both"/>
        <w:rPr>
          <w:rFonts w:ascii="Sylfaen" w:eastAsia="Times New Roman" w:hAnsi="Sylfaen" w:cs="Arial"/>
          <w:color w:val="2E75B6"/>
        </w:rPr>
      </w:pPr>
      <w:r>
        <w:rPr>
          <w:rFonts w:ascii="Sylfaen" w:eastAsia="Times New Roman" w:hAnsi="Sylfaen" w:cs="Arial"/>
          <w:color w:val="2E75B6"/>
          <w:lang w:val="ka-GE"/>
        </w:rPr>
        <w:t xml:space="preserve"> </w:t>
      </w:r>
      <w:r w:rsidR="00D96FE8" w:rsidRPr="00DE47CE">
        <w:rPr>
          <w:rFonts w:ascii="Sylfaen" w:eastAsia="Times New Roman" w:hAnsi="Sylfaen" w:cs="Arial"/>
          <w:color w:val="2E75B6"/>
        </w:rPr>
        <w:t>პაციენტის სახელი</w:t>
      </w:r>
      <w:r w:rsidR="00DE47CE">
        <w:rPr>
          <w:rFonts w:ascii="Sylfaen" w:eastAsia="Times New Roman" w:hAnsi="Sylfaen" w:cs="Arial"/>
          <w:color w:val="2E75B6"/>
          <w:lang w:val="ka-GE"/>
        </w:rPr>
        <w:t xml:space="preserve"> </w:t>
      </w:r>
      <w:r w:rsidR="00DE47CE" w:rsidRPr="00DE47CE">
        <w:rPr>
          <w:rFonts w:ascii="Sylfaen" w:eastAsia="Times New Roman" w:hAnsi="Sylfaen" w:cs="Arial"/>
          <w:color w:val="2E75B6"/>
        </w:rPr>
        <w:t xml:space="preserve">(ავტ. ივსება </w:t>
      </w:r>
      <w:r w:rsidR="00DE47CE">
        <w:rPr>
          <w:rFonts w:ascii="Sylfaen" w:eastAsia="Times New Roman" w:hAnsi="Sylfaen" w:cs="Arial"/>
          <w:color w:val="2E75B6"/>
          <w:lang w:val="ka-GE"/>
        </w:rPr>
        <w:t>რეესტრიდან პირადი ნომრის სინქრონიზაციისას</w:t>
      </w:r>
      <w:r w:rsidR="00DE47CE" w:rsidRPr="00DE47CE">
        <w:rPr>
          <w:rFonts w:ascii="Sylfaen" w:eastAsia="Times New Roman" w:hAnsi="Sylfaen" w:cs="Arial"/>
          <w:color w:val="2E75B6"/>
        </w:rPr>
        <w:t>)</w:t>
      </w:r>
    </w:p>
    <w:p w:rsidR="00D96FE8" w:rsidRPr="00D96FE8" w:rsidRDefault="00A92053" w:rsidP="00926F30">
      <w:pPr>
        <w:pStyle w:val="ListParagraph"/>
        <w:numPr>
          <w:ilvl w:val="1"/>
          <w:numId w:val="4"/>
        </w:numPr>
        <w:jc w:val="both"/>
        <w:rPr>
          <w:rFonts w:ascii="Sylfaen" w:eastAsia="Times New Roman" w:hAnsi="Sylfaen" w:cs="Arial"/>
          <w:color w:val="2E75B6"/>
        </w:rPr>
      </w:pPr>
      <w:r>
        <w:rPr>
          <w:rFonts w:ascii="Sylfaen" w:eastAsia="Times New Roman" w:hAnsi="Sylfaen" w:cs="Arial"/>
          <w:color w:val="2E75B6"/>
          <w:lang w:val="ka-GE"/>
        </w:rPr>
        <w:t xml:space="preserve"> </w:t>
      </w:r>
      <w:r w:rsidR="00D96FE8" w:rsidRPr="00DE47CE">
        <w:rPr>
          <w:rFonts w:ascii="Sylfaen" w:eastAsia="Times New Roman" w:hAnsi="Sylfaen" w:cs="Arial"/>
          <w:color w:val="2E75B6"/>
        </w:rPr>
        <w:t>პაციენტის გვარი</w:t>
      </w:r>
      <w:r w:rsidR="00DE47CE">
        <w:rPr>
          <w:rFonts w:ascii="Sylfaen" w:eastAsia="Times New Roman" w:hAnsi="Sylfaen" w:cs="Arial"/>
          <w:color w:val="2E75B6"/>
          <w:lang w:val="ka-GE"/>
        </w:rPr>
        <w:t xml:space="preserve"> </w:t>
      </w:r>
      <w:r w:rsidR="00DE47CE" w:rsidRPr="00DE47CE">
        <w:rPr>
          <w:rFonts w:ascii="Sylfaen" w:eastAsia="Times New Roman" w:hAnsi="Sylfaen" w:cs="Arial"/>
          <w:color w:val="2E75B6"/>
        </w:rPr>
        <w:t xml:space="preserve">(ავტ. ივსება </w:t>
      </w:r>
      <w:r w:rsidR="00DE47CE">
        <w:rPr>
          <w:rFonts w:ascii="Sylfaen" w:eastAsia="Times New Roman" w:hAnsi="Sylfaen" w:cs="Arial"/>
          <w:color w:val="2E75B6"/>
          <w:lang w:val="ka-GE"/>
        </w:rPr>
        <w:t>რეესტრიდან პირადი ნომრის სინქრონიზაციისას</w:t>
      </w:r>
      <w:r w:rsidR="00DE47CE" w:rsidRPr="00DE47CE">
        <w:rPr>
          <w:rFonts w:ascii="Sylfaen" w:eastAsia="Times New Roman" w:hAnsi="Sylfaen" w:cs="Arial"/>
          <w:color w:val="2E75B6"/>
        </w:rPr>
        <w:t>)</w:t>
      </w:r>
    </w:p>
    <w:p w:rsidR="00D96FE8" w:rsidRPr="00D96FE8" w:rsidRDefault="00A92053" w:rsidP="00926F30">
      <w:pPr>
        <w:pStyle w:val="ListParagraph"/>
        <w:numPr>
          <w:ilvl w:val="1"/>
          <w:numId w:val="4"/>
        </w:numPr>
        <w:jc w:val="both"/>
        <w:rPr>
          <w:rFonts w:ascii="Sylfaen" w:eastAsia="Times New Roman" w:hAnsi="Sylfaen" w:cs="Arial"/>
          <w:color w:val="2E75B6"/>
        </w:rPr>
      </w:pPr>
      <w:r>
        <w:rPr>
          <w:rFonts w:ascii="Sylfaen" w:eastAsia="Times New Roman" w:hAnsi="Sylfaen" w:cs="Arial"/>
          <w:color w:val="2E75B6"/>
          <w:lang w:val="ka-GE"/>
        </w:rPr>
        <w:t xml:space="preserve"> </w:t>
      </w:r>
      <w:r w:rsidR="00D96FE8" w:rsidRPr="00DE47CE">
        <w:rPr>
          <w:rFonts w:ascii="Sylfaen" w:eastAsia="Times New Roman" w:hAnsi="Sylfaen" w:cs="Arial"/>
          <w:color w:val="2E75B6"/>
        </w:rPr>
        <w:t>სქესი</w:t>
      </w:r>
      <w:r w:rsidR="00DE47CE">
        <w:rPr>
          <w:rFonts w:ascii="Sylfaen" w:eastAsia="Times New Roman" w:hAnsi="Sylfaen" w:cs="Arial"/>
          <w:color w:val="2E75B6"/>
          <w:lang w:val="ka-GE"/>
        </w:rPr>
        <w:t xml:space="preserve"> </w:t>
      </w:r>
      <w:r w:rsidR="00DE47CE" w:rsidRPr="00DE47CE">
        <w:rPr>
          <w:rFonts w:ascii="Sylfaen" w:eastAsia="Times New Roman" w:hAnsi="Sylfaen" w:cs="Arial"/>
          <w:color w:val="2E75B6"/>
        </w:rPr>
        <w:t xml:space="preserve">(ავტ. ივსება </w:t>
      </w:r>
      <w:r w:rsidR="00DE47CE">
        <w:rPr>
          <w:rFonts w:ascii="Sylfaen" w:eastAsia="Times New Roman" w:hAnsi="Sylfaen" w:cs="Arial"/>
          <w:color w:val="2E75B6"/>
          <w:lang w:val="ka-GE"/>
        </w:rPr>
        <w:t>რეესტრიდან პირადი ნომრის სინქრონიზაციისას</w:t>
      </w:r>
      <w:r w:rsidR="00DE47CE" w:rsidRPr="00DE47CE">
        <w:rPr>
          <w:rFonts w:ascii="Sylfaen" w:eastAsia="Times New Roman" w:hAnsi="Sylfaen" w:cs="Arial"/>
          <w:color w:val="2E75B6"/>
        </w:rPr>
        <w:t>)</w:t>
      </w:r>
    </w:p>
    <w:p w:rsidR="00D96FE8" w:rsidRPr="00D96FE8" w:rsidRDefault="00A92053" w:rsidP="00926F30">
      <w:pPr>
        <w:pStyle w:val="ListParagraph"/>
        <w:numPr>
          <w:ilvl w:val="1"/>
          <w:numId w:val="4"/>
        </w:numPr>
        <w:jc w:val="both"/>
        <w:rPr>
          <w:rFonts w:ascii="Sylfaen" w:eastAsia="Times New Roman" w:hAnsi="Sylfaen" w:cs="Arial"/>
          <w:color w:val="2E75B6"/>
        </w:rPr>
      </w:pPr>
      <w:r>
        <w:rPr>
          <w:rFonts w:ascii="Sylfaen" w:eastAsia="Times New Roman" w:hAnsi="Sylfaen" w:cs="Arial"/>
          <w:color w:val="2E75B6"/>
          <w:lang w:val="ka-GE"/>
        </w:rPr>
        <w:t xml:space="preserve"> </w:t>
      </w:r>
      <w:r w:rsidR="00D96FE8" w:rsidRPr="00DE47CE">
        <w:rPr>
          <w:rFonts w:ascii="Sylfaen" w:eastAsia="Times New Roman" w:hAnsi="Sylfaen" w:cs="Arial"/>
          <w:color w:val="2E75B6"/>
        </w:rPr>
        <w:t>დაბადების თარიღი</w:t>
      </w:r>
      <w:r w:rsidR="00DE47CE">
        <w:rPr>
          <w:rFonts w:ascii="Sylfaen" w:eastAsia="Times New Roman" w:hAnsi="Sylfaen" w:cs="Arial"/>
          <w:color w:val="2E75B6"/>
          <w:lang w:val="ka-GE"/>
        </w:rPr>
        <w:t xml:space="preserve"> </w:t>
      </w:r>
      <w:r w:rsidR="00DE47CE" w:rsidRPr="00DE47CE">
        <w:rPr>
          <w:rFonts w:ascii="Sylfaen" w:eastAsia="Times New Roman" w:hAnsi="Sylfaen" w:cs="Arial"/>
          <w:color w:val="2E75B6"/>
        </w:rPr>
        <w:t xml:space="preserve">(ავტ. ივსება </w:t>
      </w:r>
      <w:r w:rsidR="00DE47CE">
        <w:rPr>
          <w:rFonts w:ascii="Sylfaen" w:eastAsia="Times New Roman" w:hAnsi="Sylfaen" w:cs="Arial"/>
          <w:color w:val="2E75B6"/>
          <w:lang w:val="ka-GE"/>
        </w:rPr>
        <w:t>რეესტრიდან პირადი ნომრის სინქრონიზაციისას</w:t>
      </w:r>
      <w:r w:rsidR="00DE47CE" w:rsidRPr="00DE47CE">
        <w:rPr>
          <w:rFonts w:ascii="Sylfaen" w:eastAsia="Times New Roman" w:hAnsi="Sylfaen" w:cs="Arial"/>
          <w:color w:val="2E75B6"/>
        </w:rPr>
        <w:t>)</w:t>
      </w:r>
    </w:p>
    <w:p w:rsidR="00926F30" w:rsidRPr="00926F30" w:rsidRDefault="00A92053" w:rsidP="00926F30">
      <w:pPr>
        <w:pStyle w:val="ListParagraph"/>
        <w:numPr>
          <w:ilvl w:val="1"/>
          <w:numId w:val="4"/>
        </w:numPr>
        <w:jc w:val="both"/>
        <w:rPr>
          <w:rFonts w:ascii="Sylfaen" w:eastAsia="Times New Roman" w:hAnsi="Sylfaen" w:cs="Arial"/>
          <w:color w:val="2E75B6"/>
        </w:rPr>
      </w:pPr>
      <w:r>
        <w:rPr>
          <w:rFonts w:ascii="Sylfaen" w:eastAsia="Times New Roman" w:hAnsi="Sylfaen" w:cs="Arial"/>
          <w:color w:val="2E75B6"/>
          <w:lang w:val="ka-GE"/>
        </w:rPr>
        <w:t xml:space="preserve"> </w:t>
      </w:r>
      <w:r w:rsidR="00926F30" w:rsidRPr="00926F30">
        <w:rPr>
          <w:rFonts w:ascii="Sylfaen" w:eastAsia="Times New Roman" w:hAnsi="Sylfaen" w:cs="Arial"/>
          <w:color w:val="2E75B6"/>
        </w:rPr>
        <w:t>ისტორიის ნომერი</w:t>
      </w:r>
    </w:p>
    <w:p w:rsidR="00926F30" w:rsidRPr="00926F30" w:rsidRDefault="00A92053" w:rsidP="00926F30">
      <w:pPr>
        <w:pStyle w:val="ListParagraph"/>
        <w:numPr>
          <w:ilvl w:val="1"/>
          <w:numId w:val="4"/>
        </w:numPr>
        <w:jc w:val="both"/>
        <w:rPr>
          <w:rFonts w:ascii="Sylfaen" w:eastAsia="Times New Roman" w:hAnsi="Sylfaen" w:cs="Arial"/>
          <w:color w:val="2E75B6"/>
        </w:rPr>
      </w:pPr>
      <w:r>
        <w:rPr>
          <w:rFonts w:ascii="Sylfaen" w:eastAsia="Times New Roman" w:hAnsi="Sylfaen" w:cs="Arial"/>
          <w:color w:val="2E75B6"/>
          <w:lang w:val="ka-GE"/>
        </w:rPr>
        <w:t xml:space="preserve"> </w:t>
      </w:r>
      <w:r w:rsidR="00926F30" w:rsidRPr="00926F30">
        <w:rPr>
          <w:rFonts w:ascii="Sylfaen" w:eastAsia="Times New Roman" w:hAnsi="Sylfaen" w:cs="Arial"/>
          <w:color w:val="2E75B6"/>
        </w:rPr>
        <w:t>ისტორიის თარიღი</w:t>
      </w:r>
    </w:p>
    <w:p w:rsidR="00926F30" w:rsidRDefault="00926F30" w:rsidP="00926F30">
      <w:pPr>
        <w:pStyle w:val="ListParagraph"/>
        <w:numPr>
          <w:ilvl w:val="1"/>
          <w:numId w:val="4"/>
        </w:numPr>
        <w:jc w:val="both"/>
        <w:rPr>
          <w:rFonts w:ascii="Sylfaen" w:eastAsia="Times New Roman" w:hAnsi="Sylfaen" w:cs="Arial"/>
          <w:color w:val="2E75B6"/>
        </w:rPr>
      </w:pPr>
      <w:r>
        <w:rPr>
          <w:rFonts w:ascii="Sylfaen" w:eastAsia="Times New Roman" w:hAnsi="Sylfaen" w:cs="Arial"/>
          <w:color w:val="2E75B6"/>
          <w:lang w:val="ka-GE"/>
        </w:rPr>
        <w:t xml:space="preserve"> </w:t>
      </w:r>
      <w:r w:rsidRPr="00926F30">
        <w:rPr>
          <w:rFonts w:ascii="Sylfaen" w:eastAsia="Times New Roman" w:hAnsi="Sylfaen" w:cs="Arial"/>
          <w:color w:val="2E75B6"/>
        </w:rPr>
        <w:t>თუ ბენეფიციარის ასაკი რეგისტრაციის მომენტში არის 18 წელზე ნაკლები მაშინ სავალდებულოა მისი მშობლის ან სხვა კანონიერი წარმომადგენლის მონაცემების ველების შევსება;</w:t>
      </w:r>
    </w:p>
    <w:p w:rsidR="00DE47CE" w:rsidRPr="00DE47CE" w:rsidRDefault="00A92053" w:rsidP="00BD3168">
      <w:pPr>
        <w:pStyle w:val="ListParagraph"/>
        <w:numPr>
          <w:ilvl w:val="1"/>
          <w:numId w:val="4"/>
        </w:numPr>
        <w:jc w:val="both"/>
        <w:rPr>
          <w:rFonts w:ascii="Sylfaen" w:eastAsia="Times New Roman" w:hAnsi="Sylfaen" w:cs="Arial"/>
          <w:color w:val="2E75B6"/>
        </w:rPr>
      </w:pPr>
      <w:r>
        <w:rPr>
          <w:rFonts w:ascii="Sylfaen" w:eastAsia="Times New Roman" w:hAnsi="Sylfaen" w:cs="Arial"/>
          <w:color w:val="2E75B6"/>
          <w:lang w:val="ka-GE"/>
        </w:rPr>
        <w:t xml:space="preserve">      </w:t>
      </w:r>
      <w:r w:rsidR="00D96FE8" w:rsidRPr="00DE47CE">
        <w:rPr>
          <w:rFonts w:ascii="Sylfaen" w:eastAsia="Times New Roman" w:hAnsi="Sylfaen" w:cs="Arial"/>
          <w:color w:val="2E75B6"/>
        </w:rPr>
        <w:t>ფაქტიური მისამართი</w:t>
      </w:r>
      <w:r w:rsidR="00DE47CE" w:rsidRPr="00DE47CE">
        <w:rPr>
          <w:rFonts w:ascii="Sylfaen" w:eastAsia="Times New Roman" w:hAnsi="Sylfaen" w:cs="Arial"/>
          <w:color w:val="2E75B6"/>
        </w:rPr>
        <w:t xml:space="preserve"> </w:t>
      </w:r>
    </w:p>
    <w:p w:rsidR="00D96FE8" w:rsidRPr="00DE47CE" w:rsidRDefault="00D96FE8" w:rsidP="00BD3168">
      <w:pPr>
        <w:pStyle w:val="ListParagraph"/>
        <w:numPr>
          <w:ilvl w:val="1"/>
          <w:numId w:val="4"/>
        </w:numPr>
        <w:jc w:val="both"/>
        <w:rPr>
          <w:rFonts w:ascii="Sylfaen" w:eastAsia="Times New Roman" w:hAnsi="Sylfaen" w:cs="Arial"/>
          <w:color w:val="2E75B6"/>
        </w:rPr>
      </w:pPr>
      <w:r w:rsidRPr="00DE47CE">
        <w:rPr>
          <w:rFonts w:ascii="Sylfaen" w:eastAsia="Times New Roman" w:hAnsi="Sylfaen" w:cs="Arial"/>
          <w:color w:val="2E75B6"/>
        </w:rPr>
        <w:t>პენიტენციური სისტემა (ავტ. მონიშნულია არა)</w:t>
      </w:r>
    </w:p>
    <w:p w:rsidR="00D96FE8" w:rsidRPr="00D96FE8" w:rsidRDefault="00D96FE8" w:rsidP="00D96FE8">
      <w:pPr>
        <w:pStyle w:val="ListParagraph"/>
        <w:numPr>
          <w:ilvl w:val="1"/>
          <w:numId w:val="4"/>
        </w:numPr>
        <w:jc w:val="both"/>
        <w:rPr>
          <w:rFonts w:ascii="Sylfaen" w:eastAsia="Times New Roman" w:hAnsi="Sylfaen" w:cs="Arial"/>
          <w:color w:val="2E75B6"/>
        </w:rPr>
      </w:pPr>
      <w:r w:rsidRPr="00DE47CE">
        <w:rPr>
          <w:rFonts w:ascii="Sylfaen" w:eastAsia="Times New Roman" w:hAnsi="Sylfaen" w:cs="Arial"/>
          <w:color w:val="2E75B6"/>
        </w:rPr>
        <w:t>დაწესებულება , თუ პენიტ. სისტემაში მონიშნულია კი.</w:t>
      </w:r>
    </w:p>
    <w:p w:rsidR="00097551" w:rsidRDefault="00097551" w:rsidP="00926F30">
      <w:pPr>
        <w:pStyle w:val="ListParagraph"/>
        <w:numPr>
          <w:ilvl w:val="1"/>
          <w:numId w:val="4"/>
        </w:numPr>
        <w:jc w:val="both"/>
        <w:rPr>
          <w:rFonts w:ascii="Sylfaen" w:eastAsia="Times New Roman" w:hAnsi="Sylfaen" w:cs="Arial"/>
          <w:color w:val="2E75B6"/>
        </w:rPr>
      </w:pPr>
      <w:r w:rsidRPr="00DE47CE">
        <w:rPr>
          <w:rFonts w:ascii="Sylfaen" w:eastAsia="Times New Roman" w:hAnsi="Sylfaen" w:cs="Arial"/>
          <w:color w:val="2E75B6"/>
        </w:rPr>
        <w:t>ტუბერთეულის დასახელება</w:t>
      </w:r>
    </w:p>
    <w:p w:rsidR="00097551" w:rsidRPr="00097551" w:rsidRDefault="00097551" w:rsidP="00926F30">
      <w:pPr>
        <w:pStyle w:val="ListParagraph"/>
        <w:numPr>
          <w:ilvl w:val="1"/>
          <w:numId w:val="4"/>
        </w:numPr>
        <w:jc w:val="both"/>
        <w:rPr>
          <w:rFonts w:ascii="Sylfaen" w:eastAsia="Times New Roman" w:hAnsi="Sylfaen" w:cs="Arial"/>
          <w:color w:val="2E75B6"/>
        </w:rPr>
      </w:pPr>
      <w:r w:rsidRPr="00DE47CE">
        <w:rPr>
          <w:rFonts w:ascii="Sylfaen" w:eastAsia="Times New Roman" w:hAnsi="Sylfaen" w:cs="Arial"/>
          <w:color w:val="2E75B6"/>
        </w:rPr>
        <w:t>ტუბერთეულის მისამართი</w:t>
      </w:r>
    </w:p>
    <w:p w:rsidR="00097551" w:rsidRPr="00097551" w:rsidRDefault="00097551" w:rsidP="00926F30">
      <w:pPr>
        <w:pStyle w:val="ListParagraph"/>
        <w:numPr>
          <w:ilvl w:val="1"/>
          <w:numId w:val="4"/>
        </w:numPr>
        <w:jc w:val="both"/>
        <w:rPr>
          <w:rFonts w:ascii="Sylfaen" w:eastAsia="Times New Roman" w:hAnsi="Sylfaen" w:cs="Arial"/>
          <w:color w:val="2E75B6"/>
        </w:rPr>
      </w:pPr>
      <w:r w:rsidRPr="00DE47CE">
        <w:rPr>
          <w:rFonts w:ascii="Sylfaen" w:eastAsia="Times New Roman" w:hAnsi="Sylfaen" w:cs="Arial"/>
          <w:color w:val="2E75B6"/>
        </w:rPr>
        <w:t>პაციენტის ტიპი</w:t>
      </w:r>
    </w:p>
    <w:p w:rsidR="00097551" w:rsidRPr="00097551" w:rsidRDefault="00097551" w:rsidP="00926F30">
      <w:pPr>
        <w:pStyle w:val="ListParagraph"/>
        <w:numPr>
          <w:ilvl w:val="1"/>
          <w:numId w:val="4"/>
        </w:numPr>
        <w:jc w:val="both"/>
        <w:rPr>
          <w:rFonts w:ascii="Sylfaen" w:eastAsia="Times New Roman" w:hAnsi="Sylfaen" w:cs="Arial"/>
          <w:color w:val="2E75B6"/>
        </w:rPr>
      </w:pPr>
      <w:r w:rsidRPr="00DE47CE">
        <w:rPr>
          <w:rFonts w:ascii="Sylfaen" w:eastAsia="Times New Roman" w:hAnsi="Sylfaen" w:cs="Arial"/>
          <w:color w:val="2E75B6"/>
        </w:rPr>
        <w:t>მკურნალობის დაწყების თარიღ</w:t>
      </w:r>
      <w:bookmarkStart w:id="0" w:name="_GoBack"/>
      <w:bookmarkEnd w:id="0"/>
      <w:r w:rsidRPr="00DE47CE">
        <w:rPr>
          <w:rFonts w:ascii="Sylfaen" w:eastAsia="Times New Roman" w:hAnsi="Sylfaen" w:cs="Arial"/>
          <w:color w:val="2E75B6"/>
        </w:rPr>
        <w:t>ი</w:t>
      </w:r>
    </w:p>
    <w:p w:rsidR="00097551" w:rsidRPr="00097551" w:rsidRDefault="00097551" w:rsidP="00926F30">
      <w:pPr>
        <w:pStyle w:val="ListParagraph"/>
        <w:numPr>
          <w:ilvl w:val="1"/>
          <w:numId w:val="4"/>
        </w:numPr>
        <w:jc w:val="both"/>
        <w:rPr>
          <w:rFonts w:ascii="Sylfaen" w:eastAsia="Times New Roman" w:hAnsi="Sylfaen" w:cs="Arial"/>
          <w:color w:val="2E75B6"/>
        </w:rPr>
      </w:pPr>
      <w:r w:rsidRPr="00DE47CE">
        <w:rPr>
          <w:rFonts w:ascii="Sylfaen" w:eastAsia="Times New Roman" w:hAnsi="Sylfaen" w:cs="Arial"/>
          <w:color w:val="2E75B6"/>
        </w:rPr>
        <w:t>მკურნალობის დამთავრების თარიღი</w:t>
      </w:r>
    </w:p>
    <w:p w:rsidR="00097551" w:rsidRPr="00097551" w:rsidRDefault="00097551" w:rsidP="00926F30">
      <w:pPr>
        <w:pStyle w:val="ListParagraph"/>
        <w:numPr>
          <w:ilvl w:val="1"/>
          <w:numId w:val="4"/>
        </w:numPr>
        <w:jc w:val="both"/>
        <w:rPr>
          <w:rFonts w:ascii="Sylfaen" w:eastAsia="Times New Roman" w:hAnsi="Sylfaen" w:cs="Arial"/>
          <w:color w:val="2E75B6"/>
        </w:rPr>
      </w:pPr>
      <w:r w:rsidRPr="00DE47CE">
        <w:rPr>
          <w:rFonts w:ascii="Sylfaen" w:eastAsia="Times New Roman" w:hAnsi="Sylfaen" w:cs="Arial"/>
          <w:color w:val="2E75B6"/>
        </w:rPr>
        <w:t>ამბულატორიული მკურნალობის დაწყების თარიღი</w:t>
      </w:r>
      <w:r w:rsidRPr="00DE47CE">
        <w:rPr>
          <w:rFonts w:ascii="Sylfaen" w:eastAsia="Times New Roman" w:hAnsi="Sylfaen" w:cs="Arial"/>
          <w:color w:val="2E75B6"/>
        </w:rPr>
        <w:t>, თუ პაციენტის ტიპში მონიშნულია რეზისტენტული.</w:t>
      </w:r>
    </w:p>
    <w:p w:rsidR="00097551" w:rsidRPr="00926F30" w:rsidRDefault="00097551" w:rsidP="00926F30">
      <w:pPr>
        <w:pStyle w:val="ListParagraph"/>
        <w:numPr>
          <w:ilvl w:val="1"/>
          <w:numId w:val="4"/>
        </w:numPr>
        <w:jc w:val="both"/>
        <w:rPr>
          <w:rFonts w:ascii="Sylfaen" w:eastAsia="Times New Roman" w:hAnsi="Sylfaen" w:cs="Arial"/>
          <w:color w:val="2E75B6"/>
        </w:rPr>
      </w:pPr>
      <w:r w:rsidRPr="00DE47CE">
        <w:rPr>
          <w:rFonts w:ascii="Sylfaen" w:eastAsia="Times New Roman" w:hAnsi="Sylfaen" w:cs="Arial"/>
          <w:color w:val="2E75B6"/>
        </w:rPr>
        <w:t>ინტენსიური ფაზის დამთავრების თარიღი</w:t>
      </w:r>
      <w:r w:rsidRPr="00DE47CE">
        <w:rPr>
          <w:rFonts w:ascii="Sylfaen" w:eastAsia="Times New Roman" w:hAnsi="Sylfaen" w:cs="Arial"/>
          <w:color w:val="2E75B6"/>
        </w:rPr>
        <w:t>, თუ პაციენტის ტიპში მონიშნულია სენსიტიური.</w:t>
      </w:r>
    </w:p>
    <w:p w:rsidR="00926F30" w:rsidRDefault="00926F30" w:rsidP="00926F30">
      <w:pPr>
        <w:pStyle w:val="ListParagraph"/>
        <w:shd w:val="clear" w:color="auto" w:fill="FFFFFF"/>
        <w:spacing w:before="240" w:after="120" w:line="240" w:lineRule="auto"/>
        <w:rPr>
          <w:rFonts w:ascii="Sylfaen" w:eastAsia="Times New Roman" w:hAnsi="Sylfaen" w:cs="Arial"/>
          <w:color w:val="2E75B6"/>
        </w:rPr>
      </w:pPr>
    </w:p>
    <w:p w:rsidR="00E90E41" w:rsidRDefault="008E3D80" w:rsidP="00CE5560">
      <w:pPr>
        <w:pStyle w:val="ListParagraph"/>
        <w:numPr>
          <w:ilvl w:val="0"/>
          <w:numId w:val="4"/>
        </w:numPr>
        <w:shd w:val="clear" w:color="auto" w:fill="FFFFFF"/>
        <w:spacing w:before="240" w:after="120" w:line="240" w:lineRule="auto"/>
        <w:rPr>
          <w:rFonts w:ascii="Sylfaen" w:eastAsia="Times New Roman" w:hAnsi="Sylfaen" w:cs="Arial"/>
          <w:color w:val="2E75B6"/>
        </w:rPr>
      </w:pPr>
      <w:r w:rsidRPr="008E3D80">
        <w:rPr>
          <w:rFonts w:ascii="Sylfaen" w:eastAsia="Times New Roman" w:hAnsi="Sylfaen" w:cs="Arial"/>
          <w:color w:val="2E75B6"/>
        </w:rPr>
        <w:t xml:space="preserve">ამბულატორიული მკურნალობის დაწყების თარიღი </w:t>
      </w:r>
      <w:r w:rsidR="000F78AC">
        <w:rPr>
          <w:rFonts w:ascii="Sylfaen" w:eastAsia="Times New Roman" w:hAnsi="Sylfaen" w:cs="Arial"/>
          <w:color w:val="2E75B6"/>
        </w:rPr>
        <w:t>არის</w:t>
      </w:r>
      <w:r w:rsidRPr="008E3D80">
        <w:rPr>
          <w:rFonts w:ascii="Sylfaen" w:eastAsia="Times New Roman" w:hAnsi="Sylfaen" w:cs="Arial"/>
          <w:color w:val="2E75B6"/>
        </w:rPr>
        <w:t xml:space="preserve"> მკურნალობის დაწყების თარიღზე უფრო ადრეული თარიღი (მინიმუმ ტოლი)</w:t>
      </w:r>
    </w:p>
    <w:p w:rsidR="00CE5560" w:rsidRPr="00CE5560" w:rsidRDefault="00CE5560" w:rsidP="00CE5560">
      <w:pPr>
        <w:pStyle w:val="ListParagraph"/>
        <w:shd w:val="clear" w:color="auto" w:fill="FFFFFF"/>
        <w:spacing w:before="240" w:after="120" w:line="240" w:lineRule="auto"/>
        <w:rPr>
          <w:rFonts w:ascii="Sylfaen" w:eastAsia="Times New Roman" w:hAnsi="Sylfaen" w:cs="Arial"/>
          <w:color w:val="2E75B6"/>
          <w:sz w:val="16"/>
          <w:szCs w:val="16"/>
        </w:rPr>
      </w:pPr>
    </w:p>
    <w:p w:rsidR="00CE5560" w:rsidRDefault="00B201C2" w:rsidP="00CE5560">
      <w:pPr>
        <w:pStyle w:val="ListParagraph"/>
        <w:numPr>
          <w:ilvl w:val="0"/>
          <w:numId w:val="4"/>
        </w:numPr>
        <w:shd w:val="clear" w:color="auto" w:fill="FFFFFF"/>
        <w:spacing w:before="240" w:after="120" w:line="240" w:lineRule="auto"/>
        <w:rPr>
          <w:rFonts w:ascii="Sylfaen" w:eastAsia="Times New Roman" w:hAnsi="Sylfaen" w:cs="Arial"/>
          <w:color w:val="2E75B6"/>
        </w:rPr>
      </w:pPr>
      <w:r w:rsidRPr="008E3D80">
        <w:rPr>
          <w:rFonts w:ascii="Sylfaen" w:eastAsia="Times New Roman" w:hAnsi="Sylfaen" w:cs="Arial"/>
          <w:color w:val="2E75B6"/>
        </w:rPr>
        <w:t>ამბულატორიული</w:t>
      </w:r>
      <w:r w:rsidR="000F78AC">
        <w:rPr>
          <w:rFonts w:ascii="Sylfaen" w:eastAsia="Times New Roman" w:hAnsi="Sylfaen" w:cs="Arial"/>
          <w:color w:val="2E75B6"/>
        </w:rPr>
        <w:t xml:space="preserve"> მკურნალობის დაწყების თარიღი არ</w:t>
      </w:r>
      <w:r w:rsidR="000F78AC">
        <w:rPr>
          <w:rFonts w:ascii="Sylfaen" w:eastAsia="Times New Roman" w:hAnsi="Sylfaen" w:cs="Arial"/>
          <w:color w:val="2E75B6"/>
          <w:lang w:val="ka-GE"/>
        </w:rPr>
        <w:t>ის</w:t>
      </w:r>
      <w:r w:rsidRPr="008E3D80">
        <w:rPr>
          <w:rFonts w:ascii="Sylfaen" w:eastAsia="Times New Roman" w:hAnsi="Sylfaen" w:cs="Arial"/>
          <w:color w:val="2E75B6"/>
        </w:rPr>
        <w:t xml:space="preserve"> მკურნალობის </w:t>
      </w:r>
      <w:r w:rsidR="008631FC">
        <w:rPr>
          <w:rFonts w:ascii="Sylfaen" w:eastAsia="Times New Roman" w:hAnsi="Sylfaen" w:cs="Arial"/>
          <w:color w:val="2E75B6"/>
          <w:lang w:val="ka-GE"/>
        </w:rPr>
        <w:t>დასრულების</w:t>
      </w:r>
      <w:r w:rsidRPr="008E3D80">
        <w:rPr>
          <w:rFonts w:ascii="Sylfaen" w:eastAsia="Times New Roman" w:hAnsi="Sylfaen" w:cs="Arial"/>
          <w:color w:val="2E75B6"/>
        </w:rPr>
        <w:t xml:space="preserve"> თარიღზე უფრო </w:t>
      </w:r>
      <w:r w:rsidR="008631FC">
        <w:rPr>
          <w:rFonts w:ascii="Sylfaen" w:eastAsia="Times New Roman" w:hAnsi="Sylfaen" w:cs="Arial"/>
          <w:color w:val="2E75B6"/>
          <w:lang w:val="ka-GE"/>
        </w:rPr>
        <w:t>გვიანდელი</w:t>
      </w:r>
      <w:r w:rsidR="000F78AC">
        <w:rPr>
          <w:rFonts w:ascii="Sylfaen" w:eastAsia="Times New Roman" w:hAnsi="Sylfaen" w:cs="Arial"/>
          <w:color w:val="2E75B6"/>
        </w:rPr>
        <w:t xml:space="preserve"> თარიღი (მინიმუმ ტოლი</w:t>
      </w:r>
      <w:r w:rsidR="000F78AC">
        <w:rPr>
          <w:rFonts w:ascii="Sylfaen" w:eastAsia="Times New Roman" w:hAnsi="Sylfaen" w:cs="Arial"/>
          <w:color w:val="2E75B6"/>
          <w:lang w:val="ka-GE"/>
        </w:rPr>
        <w:t>)</w:t>
      </w:r>
    </w:p>
    <w:p w:rsidR="00CE5560" w:rsidRPr="00CE5560" w:rsidRDefault="00CE5560" w:rsidP="00CE5560">
      <w:pPr>
        <w:pStyle w:val="ListParagraph"/>
        <w:shd w:val="clear" w:color="auto" w:fill="FFFFFF"/>
        <w:spacing w:before="240" w:after="120" w:line="240" w:lineRule="auto"/>
        <w:rPr>
          <w:rFonts w:ascii="Sylfaen" w:eastAsia="Times New Roman" w:hAnsi="Sylfaen" w:cs="Arial"/>
          <w:color w:val="2E75B6"/>
          <w:sz w:val="16"/>
          <w:szCs w:val="16"/>
        </w:rPr>
      </w:pPr>
    </w:p>
    <w:p w:rsidR="00CE5560" w:rsidRPr="00CE5560" w:rsidRDefault="00666A0B" w:rsidP="005D0F97">
      <w:pPr>
        <w:pStyle w:val="ListParagraph"/>
        <w:numPr>
          <w:ilvl w:val="0"/>
          <w:numId w:val="4"/>
        </w:numPr>
        <w:shd w:val="clear" w:color="auto" w:fill="FFFFFF"/>
        <w:spacing w:before="240" w:after="120" w:line="240" w:lineRule="auto"/>
        <w:rPr>
          <w:rFonts w:ascii="Sylfaen" w:eastAsia="Times New Roman" w:hAnsi="Sylfaen" w:cs="Arial"/>
          <w:color w:val="2E75B6"/>
          <w:sz w:val="16"/>
          <w:szCs w:val="16"/>
        </w:rPr>
      </w:pPr>
      <w:r w:rsidRPr="00D2473F">
        <w:rPr>
          <w:rFonts w:ascii="Sylfaen" w:eastAsia="Times New Roman" w:hAnsi="Sylfaen" w:cs="Arial"/>
          <w:color w:val="2E75B6"/>
        </w:rPr>
        <w:t xml:space="preserve">ამბულატორიული მკურნალობის დაწყების </w:t>
      </w:r>
      <w:r w:rsidRPr="00D2473F">
        <w:rPr>
          <w:rFonts w:ascii="Sylfaen" w:eastAsia="Times New Roman" w:hAnsi="Sylfaen" w:cs="Arial"/>
          <w:color w:val="2E75B6"/>
          <w:lang w:val="ka-GE"/>
        </w:rPr>
        <w:t xml:space="preserve"> თარიღი სავალდებულოდ შესავსები ველი</w:t>
      </w:r>
      <w:r w:rsidR="00D2473F" w:rsidRPr="00D2473F">
        <w:rPr>
          <w:rFonts w:ascii="Sylfaen" w:eastAsia="Times New Roman" w:hAnsi="Sylfaen" w:cs="Arial"/>
          <w:color w:val="2E75B6"/>
          <w:lang w:val="ka-GE"/>
        </w:rPr>
        <w:t>ა</w:t>
      </w:r>
      <w:r w:rsidRPr="00D2473F">
        <w:rPr>
          <w:rFonts w:ascii="Sylfaen" w:eastAsia="Times New Roman" w:hAnsi="Sylfaen" w:cs="Arial"/>
          <w:color w:val="2E75B6"/>
          <w:lang w:val="ka-GE"/>
        </w:rPr>
        <w:t xml:space="preserve"> მხოლოდ იმ პაციენტებზე, რომლებზეც ტუბერკულოზის შემთხვევის მოდულის პაციენტის ტიპში არჩეულია </w:t>
      </w:r>
      <w:r w:rsidRPr="00D2473F">
        <w:rPr>
          <w:rFonts w:ascii="Sylfaen" w:eastAsia="Times New Roman" w:hAnsi="Sylfaen" w:cs="Arial"/>
          <w:color w:val="2E75B6"/>
          <w:lang w:val="ka-GE"/>
        </w:rPr>
        <w:t>რეზისტენტული</w:t>
      </w:r>
    </w:p>
    <w:p w:rsidR="00CE5560" w:rsidRPr="00CE5560" w:rsidRDefault="00CE5560" w:rsidP="00CE5560">
      <w:pPr>
        <w:pStyle w:val="ListParagraph"/>
        <w:shd w:val="clear" w:color="auto" w:fill="FFFFFF"/>
        <w:spacing w:before="240" w:after="120" w:line="240" w:lineRule="auto"/>
        <w:rPr>
          <w:rFonts w:ascii="Sylfaen" w:eastAsia="Times New Roman" w:hAnsi="Sylfaen" w:cs="Arial"/>
          <w:color w:val="2E75B6"/>
          <w:sz w:val="16"/>
          <w:szCs w:val="16"/>
        </w:rPr>
      </w:pPr>
    </w:p>
    <w:p w:rsidR="001C0CED" w:rsidRPr="00D2473F" w:rsidRDefault="001C0CED" w:rsidP="00CE5560">
      <w:pPr>
        <w:pStyle w:val="ListParagraph"/>
        <w:numPr>
          <w:ilvl w:val="0"/>
          <w:numId w:val="4"/>
        </w:numPr>
        <w:shd w:val="clear" w:color="auto" w:fill="FFFFFF"/>
        <w:spacing w:before="240" w:after="120" w:line="240" w:lineRule="auto"/>
        <w:rPr>
          <w:rFonts w:ascii="Sylfaen" w:eastAsia="Times New Roman" w:hAnsi="Sylfaen" w:cs="Arial"/>
          <w:color w:val="2E75B6"/>
        </w:rPr>
      </w:pPr>
      <w:r w:rsidRPr="001C0CED">
        <w:rPr>
          <w:rFonts w:ascii="Sylfaen" w:eastAsia="Times New Roman" w:hAnsi="Sylfaen" w:cs="Arial"/>
          <w:color w:val="2E75B6"/>
          <w:lang w:val="ka-GE"/>
        </w:rPr>
        <w:t>ინტენსიური ფაზის დასრულების თარიღი სავალდებულოდ შესავსები ველი</w:t>
      </w:r>
      <w:r w:rsidR="004A47A1">
        <w:rPr>
          <w:rFonts w:ascii="Sylfaen" w:eastAsia="Times New Roman" w:hAnsi="Sylfaen" w:cs="Arial"/>
          <w:color w:val="2E75B6"/>
          <w:lang w:val="ka-GE"/>
        </w:rPr>
        <w:t xml:space="preserve">ა </w:t>
      </w:r>
      <w:r w:rsidRPr="001C0CED">
        <w:rPr>
          <w:rFonts w:ascii="Sylfaen" w:eastAsia="Times New Roman" w:hAnsi="Sylfaen" w:cs="Arial"/>
          <w:color w:val="2E75B6"/>
          <w:lang w:val="ka-GE"/>
        </w:rPr>
        <w:t>მხოლოდ იმ პაციენტებზე, რომლებზეც ტუბერკულოზის შემთხვევის მოდულის პაციენტის ტიპში არჩეულია სენსიტიური</w:t>
      </w:r>
    </w:p>
    <w:p w:rsidR="00D2473F" w:rsidRPr="00D2473F" w:rsidRDefault="00D2473F" w:rsidP="00D2473F">
      <w:pPr>
        <w:pStyle w:val="ListParagraph"/>
        <w:shd w:val="clear" w:color="auto" w:fill="FFFFFF"/>
        <w:spacing w:before="240" w:after="120" w:line="240" w:lineRule="auto"/>
        <w:rPr>
          <w:rFonts w:ascii="Sylfaen" w:eastAsia="Times New Roman" w:hAnsi="Sylfaen" w:cs="Arial"/>
          <w:color w:val="2E75B6"/>
          <w:sz w:val="16"/>
          <w:szCs w:val="16"/>
        </w:rPr>
      </w:pPr>
    </w:p>
    <w:p w:rsidR="00D2473F" w:rsidRDefault="00D2473F" w:rsidP="00D2473F">
      <w:pPr>
        <w:pStyle w:val="ListParagraph"/>
        <w:numPr>
          <w:ilvl w:val="0"/>
          <w:numId w:val="4"/>
        </w:numPr>
        <w:shd w:val="clear" w:color="auto" w:fill="FFFFFF"/>
        <w:spacing w:before="240" w:after="120" w:line="240" w:lineRule="auto"/>
        <w:rPr>
          <w:rFonts w:ascii="Sylfaen" w:eastAsia="Times New Roman" w:hAnsi="Sylfaen" w:cs="Arial"/>
          <w:color w:val="2E75B6"/>
        </w:rPr>
      </w:pPr>
      <w:r>
        <w:rPr>
          <w:rFonts w:ascii="Sylfaen" w:eastAsia="Times New Roman" w:hAnsi="Sylfaen" w:cs="Arial"/>
          <w:color w:val="2E75B6"/>
          <w:lang w:val="ka-GE"/>
        </w:rPr>
        <w:lastRenderedPageBreak/>
        <w:t xml:space="preserve">ინტენსიური ფაზის დასრულების </w:t>
      </w:r>
      <w:r w:rsidRPr="008E3D80">
        <w:rPr>
          <w:rFonts w:ascii="Sylfaen" w:eastAsia="Times New Roman" w:hAnsi="Sylfaen" w:cs="Arial"/>
          <w:color w:val="2E75B6"/>
        </w:rPr>
        <w:t>თარიღი არ</w:t>
      </w:r>
      <w:r w:rsidR="00E61A00">
        <w:rPr>
          <w:rFonts w:ascii="Sylfaen" w:eastAsia="Times New Roman" w:hAnsi="Sylfaen" w:cs="Arial"/>
          <w:color w:val="2E75B6"/>
          <w:lang w:val="ka-GE"/>
        </w:rPr>
        <w:t>ის</w:t>
      </w:r>
      <w:r w:rsidR="00E61A00">
        <w:rPr>
          <w:rFonts w:ascii="Sylfaen" w:eastAsia="Times New Roman" w:hAnsi="Sylfaen" w:cs="Arial"/>
          <w:color w:val="2E75B6"/>
        </w:rPr>
        <w:t xml:space="preserve"> </w:t>
      </w:r>
      <w:r w:rsidRPr="008E3D80">
        <w:rPr>
          <w:rFonts w:ascii="Sylfaen" w:eastAsia="Times New Roman" w:hAnsi="Sylfaen" w:cs="Arial"/>
          <w:color w:val="2E75B6"/>
        </w:rPr>
        <w:t xml:space="preserve">მკურნალობის </w:t>
      </w:r>
      <w:r>
        <w:rPr>
          <w:rFonts w:ascii="Sylfaen" w:eastAsia="Times New Roman" w:hAnsi="Sylfaen" w:cs="Arial"/>
          <w:color w:val="2E75B6"/>
          <w:lang w:val="ka-GE"/>
        </w:rPr>
        <w:t>დასრულების</w:t>
      </w:r>
      <w:r w:rsidRPr="008E3D80">
        <w:rPr>
          <w:rFonts w:ascii="Sylfaen" w:eastAsia="Times New Roman" w:hAnsi="Sylfaen" w:cs="Arial"/>
          <w:color w:val="2E75B6"/>
        </w:rPr>
        <w:t xml:space="preserve"> თარიღზე უფრო </w:t>
      </w:r>
      <w:r>
        <w:rPr>
          <w:rFonts w:ascii="Sylfaen" w:eastAsia="Times New Roman" w:hAnsi="Sylfaen" w:cs="Arial"/>
          <w:color w:val="2E75B6"/>
          <w:lang w:val="ka-GE"/>
        </w:rPr>
        <w:t>გვიანდელი</w:t>
      </w:r>
      <w:r w:rsidR="004A47A1">
        <w:rPr>
          <w:rFonts w:ascii="Sylfaen" w:eastAsia="Times New Roman" w:hAnsi="Sylfaen" w:cs="Arial"/>
          <w:color w:val="2E75B6"/>
        </w:rPr>
        <w:t xml:space="preserve"> თარიღი (მინიმუმ ტოლი</w:t>
      </w:r>
      <w:r w:rsidRPr="008E3D80">
        <w:rPr>
          <w:rFonts w:ascii="Sylfaen" w:eastAsia="Times New Roman" w:hAnsi="Sylfaen" w:cs="Arial"/>
          <w:color w:val="2E75B6"/>
        </w:rPr>
        <w:t>)</w:t>
      </w:r>
    </w:p>
    <w:p w:rsidR="00D2473F" w:rsidRPr="00D2473F" w:rsidRDefault="00D2473F" w:rsidP="00D2473F">
      <w:pPr>
        <w:pStyle w:val="ListParagraph"/>
        <w:shd w:val="clear" w:color="auto" w:fill="FFFFFF"/>
        <w:spacing w:before="240" w:after="120" w:line="240" w:lineRule="auto"/>
        <w:rPr>
          <w:rFonts w:ascii="Sylfaen" w:eastAsia="Times New Roman" w:hAnsi="Sylfaen" w:cs="Arial"/>
          <w:color w:val="2E75B6"/>
          <w:sz w:val="16"/>
          <w:szCs w:val="16"/>
        </w:rPr>
      </w:pPr>
    </w:p>
    <w:p w:rsidR="00D2473F" w:rsidRDefault="00D2473F" w:rsidP="00D2473F">
      <w:pPr>
        <w:pStyle w:val="ListParagraph"/>
        <w:numPr>
          <w:ilvl w:val="0"/>
          <w:numId w:val="4"/>
        </w:numPr>
        <w:shd w:val="clear" w:color="auto" w:fill="FFFFFF"/>
        <w:spacing w:before="240" w:after="120" w:line="240" w:lineRule="auto"/>
        <w:rPr>
          <w:rFonts w:ascii="Sylfaen" w:eastAsia="Times New Roman" w:hAnsi="Sylfaen" w:cs="Arial"/>
          <w:color w:val="2E75B6"/>
        </w:rPr>
      </w:pPr>
      <w:r w:rsidRPr="00A503BE">
        <w:rPr>
          <w:rFonts w:ascii="Sylfaen" w:eastAsia="Times New Roman" w:hAnsi="Sylfaen" w:cs="Arial"/>
          <w:color w:val="2E75B6"/>
        </w:rPr>
        <w:t>მკურნალობის დაწყებიდან ინტენსიური ფაზის დამთავრებამდე, დღეების რაოდენობა არ შეიძლება იყოს 60-ზე ნაკლები</w:t>
      </w:r>
    </w:p>
    <w:p w:rsidR="00CE5560" w:rsidRPr="00D2473F" w:rsidRDefault="00CE5560" w:rsidP="00D2473F">
      <w:pPr>
        <w:pStyle w:val="ListParagraph"/>
        <w:shd w:val="clear" w:color="auto" w:fill="FFFFFF"/>
        <w:spacing w:before="240" w:after="120" w:line="240" w:lineRule="auto"/>
        <w:rPr>
          <w:rFonts w:ascii="Sylfaen" w:eastAsia="Times New Roman" w:hAnsi="Sylfaen" w:cs="Arial"/>
          <w:color w:val="2E75B6"/>
          <w:sz w:val="16"/>
          <w:szCs w:val="16"/>
        </w:rPr>
      </w:pPr>
    </w:p>
    <w:p w:rsidR="00B201C2" w:rsidRDefault="00BF06D3" w:rsidP="00CE5560">
      <w:pPr>
        <w:pStyle w:val="ListParagraph"/>
        <w:numPr>
          <w:ilvl w:val="0"/>
          <w:numId w:val="4"/>
        </w:numPr>
        <w:shd w:val="clear" w:color="auto" w:fill="FFFFFF"/>
        <w:spacing w:before="240" w:after="120" w:line="240" w:lineRule="auto"/>
        <w:rPr>
          <w:rFonts w:ascii="Sylfaen" w:eastAsia="Times New Roman" w:hAnsi="Sylfaen" w:cs="Arial"/>
          <w:color w:val="2E75B6"/>
        </w:rPr>
      </w:pPr>
      <w:r>
        <w:rPr>
          <w:rFonts w:ascii="Sylfaen" w:eastAsia="Times New Roman" w:hAnsi="Sylfaen" w:cs="Arial"/>
          <w:color w:val="2E75B6"/>
          <w:lang w:val="ka-GE"/>
        </w:rPr>
        <w:t xml:space="preserve">რეზისტენტულ პაციენტებზე, </w:t>
      </w:r>
      <w:r w:rsidR="00C80F65" w:rsidRPr="00C80F65">
        <w:rPr>
          <w:rFonts w:ascii="Sylfaen" w:eastAsia="Times New Roman" w:hAnsi="Sylfaen" w:cs="Arial"/>
          <w:color w:val="2E75B6"/>
        </w:rPr>
        <w:t>მკურნალობის დამთავრების თარიღი არ უნდა იყოს 20 თვეზე მეტი მკურნალობის დაწყების თარიღიდან (ის შემთხვევები სადაც მკურნალობის დაწყებიდან დამთავრებამდე ხანგრძლივობა მეტია 20 თვეზე, გაატარეთ ოღონდ გამოგვიყავით როგორც გახანგრძლივებული მკურნალობის შემთხვევები)</w:t>
      </w:r>
      <w:r w:rsidR="004A47A1">
        <w:rPr>
          <w:rFonts w:ascii="Sylfaen" w:eastAsia="Times New Roman" w:hAnsi="Sylfaen" w:cs="Arial"/>
          <w:color w:val="2E75B6"/>
          <w:lang w:val="ka-GE"/>
        </w:rPr>
        <w:t xml:space="preserve"> </w:t>
      </w:r>
      <w:r w:rsidR="004A47A1" w:rsidRPr="004A47A1">
        <w:rPr>
          <w:rFonts w:ascii="Sylfaen" w:eastAsia="Times New Roman" w:hAnsi="Sylfaen" w:cs="Arial"/>
          <w:color w:val="1F4E79" w:themeColor="accent1" w:themeShade="80"/>
          <w:lang w:val="ka-GE"/>
        </w:rPr>
        <w:t>- ბოლოს მოწერილი წერილის საფუძველზე, ვმუშაობთ შემდეგ ცვლილებებზე: გამოვა შეტყობინება, რომ მკურნალობის ხანგრძლივ</w:t>
      </w:r>
      <w:r w:rsidR="004A47A1">
        <w:rPr>
          <w:rFonts w:ascii="Sylfaen" w:eastAsia="Times New Roman" w:hAnsi="Sylfaen" w:cs="Arial"/>
          <w:color w:val="1F4E79" w:themeColor="accent1" w:themeShade="80"/>
          <w:lang w:val="ka-GE"/>
        </w:rPr>
        <w:t>ობა აღემატება 20 თვეს, მაგრამ ო</w:t>
      </w:r>
      <w:r w:rsidR="004A47A1" w:rsidRPr="004A47A1">
        <w:rPr>
          <w:rFonts w:ascii="Sylfaen" w:eastAsia="Times New Roman" w:hAnsi="Sylfaen" w:cs="Arial"/>
          <w:color w:val="1F4E79" w:themeColor="accent1" w:themeShade="80"/>
          <w:lang w:val="ka-GE"/>
        </w:rPr>
        <w:t>პ</w:t>
      </w:r>
      <w:r w:rsidR="004A47A1">
        <w:rPr>
          <w:rFonts w:ascii="Sylfaen" w:eastAsia="Times New Roman" w:hAnsi="Sylfaen" w:cs="Arial"/>
          <w:color w:val="1F4E79" w:themeColor="accent1" w:themeShade="80"/>
          <w:lang w:val="ka-GE"/>
        </w:rPr>
        <w:t>ე</w:t>
      </w:r>
      <w:r w:rsidR="004A47A1" w:rsidRPr="004A47A1">
        <w:rPr>
          <w:rFonts w:ascii="Sylfaen" w:eastAsia="Times New Roman" w:hAnsi="Sylfaen" w:cs="Arial"/>
          <w:color w:val="1F4E79" w:themeColor="accent1" w:themeShade="80"/>
          <w:lang w:val="ka-GE"/>
        </w:rPr>
        <w:t>რატორს მონაცემების შენახვის შესაძლებლობა ექნება.</w:t>
      </w:r>
    </w:p>
    <w:p w:rsidR="00CE5560" w:rsidRPr="00CE5560" w:rsidRDefault="00CE5560" w:rsidP="00CE5560">
      <w:pPr>
        <w:pStyle w:val="ListParagraph"/>
        <w:shd w:val="clear" w:color="auto" w:fill="FFFFFF"/>
        <w:spacing w:before="240" w:after="120" w:line="240" w:lineRule="auto"/>
        <w:rPr>
          <w:rFonts w:ascii="Sylfaen" w:eastAsia="Times New Roman" w:hAnsi="Sylfaen" w:cs="Arial"/>
          <w:color w:val="2E75B6"/>
          <w:sz w:val="16"/>
          <w:szCs w:val="16"/>
        </w:rPr>
      </w:pPr>
    </w:p>
    <w:p w:rsidR="00CE5560" w:rsidRPr="004A47A1" w:rsidRDefault="00BF06D3" w:rsidP="00CE5560">
      <w:pPr>
        <w:pStyle w:val="ListParagraph"/>
        <w:numPr>
          <w:ilvl w:val="0"/>
          <w:numId w:val="4"/>
        </w:numPr>
        <w:shd w:val="clear" w:color="auto" w:fill="FFFFFF"/>
        <w:spacing w:before="240" w:after="120" w:line="240" w:lineRule="auto"/>
        <w:rPr>
          <w:rFonts w:ascii="Sylfaen" w:eastAsia="Times New Roman" w:hAnsi="Sylfaen" w:cs="Arial"/>
          <w:color w:val="1F4E79" w:themeColor="accent1" w:themeShade="80"/>
        </w:rPr>
      </w:pPr>
      <w:r>
        <w:rPr>
          <w:rFonts w:ascii="Sylfaen" w:eastAsia="Times New Roman" w:hAnsi="Sylfaen" w:cs="Arial"/>
          <w:color w:val="2E75B6"/>
          <w:lang w:val="ka-GE"/>
        </w:rPr>
        <w:t xml:space="preserve">სენსიტიურ პაციენტებზე, </w:t>
      </w:r>
      <w:r w:rsidR="00C80F65" w:rsidRPr="00C80F65">
        <w:rPr>
          <w:rFonts w:ascii="Sylfaen" w:eastAsia="Times New Roman" w:hAnsi="Sylfaen" w:cs="Arial"/>
          <w:color w:val="2E75B6"/>
        </w:rPr>
        <w:t>მკურნალობის დამთავრების თარიღი არ უნდა იყოს 6 თვეზე მეტი მკურნალობის დაწყების თარიღიდან (ის შემთხვევები სადაც მკურნალობის დაწყებიდან დამთავრებამდე ხანგრძლივობა მეტია 6 თვეზე, გაატარეთ ოღონდ გამოგვიყავით როგორც გახანგრძლივებული მკურნალობის შემთხვევები)</w:t>
      </w:r>
      <w:r w:rsidR="004A47A1">
        <w:rPr>
          <w:rFonts w:ascii="Sylfaen" w:eastAsia="Times New Roman" w:hAnsi="Sylfaen" w:cs="Arial"/>
          <w:color w:val="2E75B6"/>
          <w:lang w:val="ka-GE"/>
        </w:rPr>
        <w:t xml:space="preserve"> </w:t>
      </w:r>
      <w:r w:rsidR="004A47A1" w:rsidRPr="004A47A1">
        <w:rPr>
          <w:rFonts w:ascii="Sylfaen" w:eastAsia="Times New Roman" w:hAnsi="Sylfaen" w:cs="Arial"/>
          <w:color w:val="1F4E79" w:themeColor="accent1" w:themeShade="80"/>
          <w:lang w:val="ka-GE"/>
        </w:rPr>
        <w:t xml:space="preserve">- ბოლოს მოწერილი წერილის საფუძველზე, ვმუშაობთ შემდეგ ცვლილებებზე: გამოვა შეტყობინება, რომ მკურნალობის ხანგრძლივობა აღემატება </w:t>
      </w:r>
      <w:r w:rsidR="004A47A1">
        <w:rPr>
          <w:rFonts w:ascii="Sylfaen" w:eastAsia="Times New Roman" w:hAnsi="Sylfaen" w:cs="Arial"/>
          <w:color w:val="1F4E79" w:themeColor="accent1" w:themeShade="80"/>
          <w:lang w:val="ka-GE"/>
        </w:rPr>
        <w:t>6 თვეს, მაგრამ ო</w:t>
      </w:r>
      <w:r w:rsidR="004A47A1" w:rsidRPr="004A47A1">
        <w:rPr>
          <w:rFonts w:ascii="Sylfaen" w:eastAsia="Times New Roman" w:hAnsi="Sylfaen" w:cs="Arial"/>
          <w:color w:val="1F4E79" w:themeColor="accent1" w:themeShade="80"/>
          <w:lang w:val="ka-GE"/>
        </w:rPr>
        <w:t>პ</w:t>
      </w:r>
      <w:r w:rsidR="004A47A1">
        <w:rPr>
          <w:rFonts w:ascii="Sylfaen" w:eastAsia="Times New Roman" w:hAnsi="Sylfaen" w:cs="Arial"/>
          <w:color w:val="1F4E79" w:themeColor="accent1" w:themeShade="80"/>
          <w:lang w:val="ka-GE"/>
        </w:rPr>
        <w:t>ე</w:t>
      </w:r>
      <w:r w:rsidR="004A47A1" w:rsidRPr="004A47A1">
        <w:rPr>
          <w:rFonts w:ascii="Sylfaen" w:eastAsia="Times New Roman" w:hAnsi="Sylfaen" w:cs="Arial"/>
          <w:color w:val="1F4E79" w:themeColor="accent1" w:themeShade="80"/>
          <w:lang w:val="ka-GE"/>
        </w:rPr>
        <w:t>რატორს მონაცემების შენახვის შესაძლებლობა ექნება.</w:t>
      </w:r>
    </w:p>
    <w:p w:rsidR="00043F4E" w:rsidRPr="004A47A1" w:rsidRDefault="00043F4E" w:rsidP="00043F4E">
      <w:pPr>
        <w:pStyle w:val="ListParagraph"/>
        <w:rPr>
          <w:rFonts w:ascii="Sylfaen" w:eastAsia="Times New Roman" w:hAnsi="Sylfaen" w:cs="Arial"/>
          <w:color w:val="1F4E79" w:themeColor="accent1" w:themeShade="80"/>
        </w:rPr>
      </w:pPr>
    </w:p>
    <w:p w:rsidR="00043F4E" w:rsidRPr="00490201" w:rsidRDefault="00BE12A4" w:rsidP="00CE5560">
      <w:pPr>
        <w:pStyle w:val="ListParagraph"/>
        <w:numPr>
          <w:ilvl w:val="0"/>
          <w:numId w:val="4"/>
        </w:numPr>
        <w:shd w:val="clear" w:color="auto" w:fill="FFFFFF"/>
        <w:spacing w:before="240" w:after="120" w:line="240" w:lineRule="auto"/>
        <w:rPr>
          <w:rFonts w:ascii="Sylfaen" w:eastAsia="Times New Roman" w:hAnsi="Sylfaen" w:cs="Arial"/>
          <w:color w:val="2E75B6"/>
        </w:rPr>
      </w:pPr>
      <w:r>
        <w:rPr>
          <w:rFonts w:ascii="Sylfaen" w:hAnsi="Sylfaen"/>
          <w:color w:val="2E75B6"/>
          <w:sz w:val="23"/>
          <w:szCs w:val="23"/>
          <w:shd w:val="clear" w:color="auto" w:fill="FFFFFF"/>
          <w:lang w:val="ka-GE"/>
        </w:rPr>
        <w:t>მ</w:t>
      </w:r>
      <w:r w:rsidR="00043F4E">
        <w:rPr>
          <w:rFonts w:ascii="Sylfaen" w:hAnsi="Sylfaen"/>
          <w:color w:val="2E75B6"/>
          <w:sz w:val="23"/>
          <w:szCs w:val="23"/>
          <w:shd w:val="clear" w:color="auto" w:fill="FFFFFF"/>
        </w:rPr>
        <w:t>კურნალობის თარიღების რედაქტირება შესაძლებელი</w:t>
      </w:r>
      <w:r w:rsidR="008B5707">
        <w:rPr>
          <w:rFonts w:ascii="Sylfaen" w:hAnsi="Sylfaen"/>
          <w:color w:val="2E75B6"/>
          <w:sz w:val="23"/>
          <w:szCs w:val="23"/>
          <w:shd w:val="clear" w:color="auto" w:fill="FFFFFF"/>
        </w:rPr>
        <w:t xml:space="preserve">ა </w:t>
      </w:r>
      <w:r w:rsidR="00043F4E">
        <w:rPr>
          <w:rFonts w:ascii="Sylfaen" w:hAnsi="Sylfaen"/>
          <w:color w:val="2E75B6"/>
          <w:sz w:val="23"/>
          <w:szCs w:val="23"/>
          <w:shd w:val="clear" w:color="auto" w:fill="FFFFFF"/>
        </w:rPr>
        <w:t>იმ პერიოდზე, რომელზეც არ არის მონიტორინგის მონაცემები შევსებული.</w:t>
      </w:r>
    </w:p>
    <w:p w:rsidR="00490201" w:rsidRPr="00490201" w:rsidRDefault="00490201" w:rsidP="00490201">
      <w:pPr>
        <w:pStyle w:val="ListParagraph"/>
        <w:rPr>
          <w:rFonts w:ascii="Sylfaen" w:eastAsia="Times New Roman" w:hAnsi="Sylfaen" w:cs="Arial"/>
          <w:color w:val="2E75B6"/>
        </w:rPr>
      </w:pPr>
    </w:p>
    <w:p w:rsidR="00490201" w:rsidRPr="00490201" w:rsidRDefault="00490201" w:rsidP="00490201">
      <w:pPr>
        <w:pStyle w:val="ListParagraph"/>
        <w:numPr>
          <w:ilvl w:val="1"/>
          <w:numId w:val="4"/>
        </w:numPr>
        <w:shd w:val="clear" w:color="auto" w:fill="FFFFFF"/>
        <w:spacing w:before="240" w:after="120" w:line="240" w:lineRule="auto"/>
        <w:rPr>
          <w:rFonts w:ascii="Sylfaen" w:eastAsia="Times New Roman" w:hAnsi="Sylfaen" w:cs="Arial"/>
          <w:color w:val="2E75B6"/>
          <w:lang w:val="ka-GE"/>
        </w:rPr>
      </w:pPr>
      <w:r>
        <w:rPr>
          <w:rFonts w:ascii="Sylfaen" w:eastAsia="Times New Roman" w:hAnsi="Sylfaen" w:cs="Arial"/>
          <w:color w:val="2E75B6"/>
          <w:lang w:val="ka-GE"/>
        </w:rPr>
        <w:t xml:space="preserve">მკურნალობის </w:t>
      </w:r>
      <w:r>
        <w:rPr>
          <w:rFonts w:ascii="Sylfaen" w:hAnsi="Sylfaen"/>
          <w:color w:val="2E75B6"/>
          <w:sz w:val="23"/>
          <w:szCs w:val="23"/>
          <w:shd w:val="clear" w:color="auto" w:fill="FFFFFF"/>
        </w:rPr>
        <w:t>თარიღის ცვლილება შესაძლებელია ამბულატორიული თარიღის დაწყებამდე</w:t>
      </w:r>
      <w:r>
        <w:rPr>
          <w:rFonts w:ascii="Sylfaen" w:hAnsi="Sylfaen"/>
          <w:color w:val="2E75B6"/>
          <w:sz w:val="23"/>
          <w:szCs w:val="23"/>
          <w:shd w:val="clear" w:color="auto" w:fill="FFFFFF"/>
          <w:lang w:val="ka-GE"/>
        </w:rPr>
        <w:t>.</w:t>
      </w:r>
    </w:p>
    <w:p w:rsidR="00490201" w:rsidRPr="00BF6845" w:rsidRDefault="00490201" w:rsidP="00490201">
      <w:pPr>
        <w:pStyle w:val="ListParagraph"/>
        <w:numPr>
          <w:ilvl w:val="1"/>
          <w:numId w:val="4"/>
        </w:numPr>
        <w:shd w:val="clear" w:color="auto" w:fill="FFFFFF"/>
        <w:spacing w:before="240" w:after="120" w:line="240" w:lineRule="auto"/>
        <w:rPr>
          <w:rFonts w:ascii="Sylfaen" w:eastAsia="Times New Roman" w:hAnsi="Sylfaen" w:cs="Arial"/>
          <w:color w:val="2E75B6"/>
          <w:lang w:val="ka-GE"/>
        </w:rPr>
      </w:pPr>
      <w:r>
        <w:rPr>
          <w:rFonts w:ascii="Sylfaen" w:hAnsi="Sylfaen"/>
          <w:color w:val="2E75B6"/>
          <w:sz w:val="23"/>
          <w:szCs w:val="23"/>
          <w:shd w:val="clear" w:color="auto" w:fill="FFFFFF"/>
        </w:rPr>
        <w:t>ამბულატორიული თარიღის ცვლილება შესაძლებელი</w:t>
      </w:r>
      <w:r>
        <w:rPr>
          <w:rFonts w:ascii="Sylfaen" w:hAnsi="Sylfaen"/>
          <w:color w:val="2E75B6"/>
          <w:sz w:val="23"/>
          <w:szCs w:val="23"/>
          <w:shd w:val="clear" w:color="auto" w:fill="FFFFFF"/>
          <w:lang w:val="ka-GE"/>
        </w:rPr>
        <w:t xml:space="preserve">ა, თუ არ არის შეყვანილი მონიტორინგის მონაცემები. თუ შევსებულია მონიტორინგის ერთი ველი მაინც, ამ შემთხვევაში ამბულატორიული </w:t>
      </w:r>
      <w:r>
        <w:rPr>
          <w:rFonts w:ascii="Sylfaen" w:hAnsi="Sylfaen"/>
          <w:color w:val="2E75B6"/>
          <w:sz w:val="23"/>
          <w:szCs w:val="23"/>
          <w:shd w:val="clear" w:color="auto" w:fill="FFFFFF"/>
        </w:rPr>
        <w:t>თარიღის ცვლილება</w:t>
      </w:r>
      <w:r>
        <w:rPr>
          <w:rFonts w:ascii="Sylfaen" w:hAnsi="Sylfaen"/>
          <w:color w:val="2E75B6"/>
          <w:sz w:val="23"/>
          <w:szCs w:val="23"/>
          <w:shd w:val="clear" w:color="auto" w:fill="FFFFFF"/>
          <w:lang w:val="ka-GE"/>
        </w:rPr>
        <w:t xml:space="preserve"> არ არის შესაძლებელი.</w:t>
      </w:r>
    </w:p>
    <w:p w:rsidR="00280C80" w:rsidRDefault="00BF6845" w:rsidP="000C1D3E">
      <w:pPr>
        <w:pStyle w:val="ListParagraph"/>
        <w:numPr>
          <w:ilvl w:val="1"/>
          <w:numId w:val="4"/>
        </w:numPr>
        <w:shd w:val="clear" w:color="auto" w:fill="FFFFFF"/>
        <w:spacing w:before="240" w:after="120" w:line="240" w:lineRule="auto"/>
        <w:rPr>
          <w:rFonts w:ascii="Sylfaen" w:eastAsia="Times New Roman" w:hAnsi="Sylfaen" w:cs="Arial"/>
          <w:color w:val="2E75B6"/>
          <w:lang w:val="ka-GE"/>
        </w:rPr>
      </w:pPr>
      <w:r w:rsidRPr="00280C80">
        <w:rPr>
          <w:rFonts w:ascii="Sylfaen" w:hAnsi="Sylfaen"/>
          <w:color w:val="2E75B6"/>
          <w:sz w:val="23"/>
          <w:szCs w:val="23"/>
          <w:shd w:val="clear" w:color="auto" w:fill="FFFFFF"/>
        </w:rPr>
        <w:t>მკურნალობის დასრულების თარიღის ცვლილება შესაძლებელია</w:t>
      </w:r>
      <w:r w:rsidRPr="00280C80">
        <w:rPr>
          <w:rFonts w:ascii="Sylfaen" w:hAnsi="Sylfaen"/>
          <w:color w:val="2E75B6"/>
          <w:sz w:val="23"/>
          <w:szCs w:val="23"/>
          <w:shd w:val="clear" w:color="auto" w:fill="FFFFFF"/>
        </w:rPr>
        <w:t xml:space="preserve">, </w:t>
      </w:r>
      <w:r w:rsidRPr="00280C80">
        <w:rPr>
          <w:rFonts w:ascii="Sylfaen" w:hAnsi="Sylfaen"/>
          <w:color w:val="2E75B6"/>
          <w:sz w:val="23"/>
          <w:szCs w:val="23"/>
          <w:shd w:val="clear" w:color="auto" w:fill="FFFFFF"/>
          <w:lang w:val="ka-GE"/>
        </w:rPr>
        <w:t xml:space="preserve">იმ შემთხევაში თუ არ წერია ციფრი 4 და </w:t>
      </w:r>
      <w:r w:rsidR="00280C80" w:rsidRPr="00280C80">
        <w:rPr>
          <w:rFonts w:ascii="Sylfaen" w:hAnsi="Sylfaen"/>
          <w:color w:val="2E75B6"/>
          <w:sz w:val="23"/>
          <w:szCs w:val="23"/>
          <w:shd w:val="clear" w:color="auto" w:fill="FFFFFF"/>
          <w:lang w:val="ka-GE"/>
        </w:rPr>
        <w:t>შეცვლილი თარიღი მეტია მონიტორინგში შეყვანილი მონაცემების ბოლო თარიღზე.</w:t>
      </w:r>
    </w:p>
    <w:p w:rsidR="00280C80" w:rsidRPr="00280C80" w:rsidRDefault="00280C80" w:rsidP="000C1D3E">
      <w:pPr>
        <w:pStyle w:val="ListParagraph"/>
        <w:numPr>
          <w:ilvl w:val="1"/>
          <w:numId w:val="4"/>
        </w:numPr>
        <w:shd w:val="clear" w:color="auto" w:fill="FFFFFF"/>
        <w:spacing w:before="240" w:after="120" w:line="240" w:lineRule="auto"/>
        <w:rPr>
          <w:rFonts w:ascii="Sylfaen" w:hAnsi="Sylfaen"/>
          <w:color w:val="2E75B6"/>
          <w:sz w:val="23"/>
          <w:szCs w:val="23"/>
          <w:shd w:val="clear" w:color="auto" w:fill="FFFFFF"/>
          <w:lang w:val="ka-GE"/>
        </w:rPr>
      </w:pPr>
      <w:r>
        <w:rPr>
          <w:rFonts w:ascii="Sylfaen" w:hAnsi="Sylfaen"/>
          <w:color w:val="2E75B6"/>
          <w:sz w:val="23"/>
          <w:szCs w:val="23"/>
          <w:shd w:val="clear" w:color="auto" w:fill="FFFFFF"/>
          <w:lang w:val="ka-GE"/>
        </w:rPr>
        <w:t xml:space="preserve"> </w:t>
      </w:r>
      <w:r w:rsidRPr="00280C80">
        <w:rPr>
          <w:rFonts w:ascii="Sylfaen" w:hAnsi="Sylfaen"/>
          <w:color w:val="2E75B6"/>
          <w:sz w:val="23"/>
          <w:szCs w:val="23"/>
          <w:shd w:val="clear" w:color="auto" w:fill="FFFFFF"/>
          <w:lang w:val="ka-GE"/>
        </w:rPr>
        <w:t>ინტენსიური ფაზის დასრულებ</w:t>
      </w:r>
      <w:r>
        <w:rPr>
          <w:rFonts w:ascii="Sylfaen" w:hAnsi="Sylfaen"/>
          <w:color w:val="2E75B6"/>
          <w:sz w:val="23"/>
          <w:szCs w:val="23"/>
          <w:shd w:val="clear" w:color="auto" w:fill="FFFFFF"/>
          <w:lang w:val="ka-GE"/>
        </w:rPr>
        <w:t>ის</w:t>
      </w:r>
      <w:r>
        <w:rPr>
          <w:rFonts w:ascii="Sylfaen" w:hAnsi="Sylfaen"/>
          <w:color w:val="2E75B6"/>
          <w:sz w:val="23"/>
          <w:szCs w:val="23"/>
          <w:shd w:val="clear" w:color="auto" w:fill="FFFFFF"/>
        </w:rPr>
        <w:t xml:space="preserve"> თარიღის ცვლილება შესაძლებელი</w:t>
      </w:r>
      <w:r>
        <w:rPr>
          <w:rFonts w:ascii="Sylfaen" w:hAnsi="Sylfaen"/>
          <w:color w:val="2E75B6"/>
          <w:sz w:val="23"/>
          <w:szCs w:val="23"/>
          <w:shd w:val="clear" w:color="auto" w:fill="FFFFFF"/>
          <w:lang w:val="ka-GE"/>
        </w:rPr>
        <w:t>ა, თუ არ არის შეყვანილი მონიტორინგის მონაცემები</w:t>
      </w:r>
      <w:r>
        <w:rPr>
          <w:rFonts w:ascii="Sylfaen" w:hAnsi="Sylfaen"/>
          <w:color w:val="2E75B6"/>
          <w:sz w:val="23"/>
          <w:szCs w:val="23"/>
          <w:shd w:val="clear" w:color="auto" w:fill="FFFFFF"/>
          <w:lang w:val="ka-GE"/>
        </w:rPr>
        <w:t xml:space="preserve"> და</w:t>
      </w:r>
      <w:r w:rsidRPr="00280C80">
        <w:rPr>
          <w:rFonts w:ascii="Sylfaen" w:hAnsi="Sylfaen"/>
          <w:color w:val="2E75B6"/>
          <w:sz w:val="23"/>
          <w:szCs w:val="23"/>
          <w:shd w:val="clear" w:color="auto" w:fill="FFFFFF"/>
          <w:lang w:val="ka-GE"/>
        </w:rPr>
        <w:t xml:space="preserve"> მკურნალობის დაწყებიდან ინტენსიური ფაზის დასრულებამდე </w:t>
      </w:r>
      <w:r>
        <w:rPr>
          <w:rFonts w:ascii="Sylfaen" w:hAnsi="Sylfaen"/>
          <w:color w:val="2E75B6"/>
          <w:sz w:val="23"/>
          <w:szCs w:val="23"/>
          <w:shd w:val="clear" w:color="auto" w:fill="FFFFFF"/>
          <w:lang w:val="ka-GE"/>
        </w:rPr>
        <w:t xml:space="preserve">მითითებულია </w:t>
      </w:r>
      <w:r w:rsidRPr="00280C80">
        <w:rPr>
          <w:rFonts w:ascii="Sylfaen" w:hAnsi="Sylfaen"/>
          <w:color w:val="2E75B6"/>
          <w:sz w:val="23"/>
          <w:szCs w:val="23"/>
          <w:shd w:val="clear" w:color="auto" w:fill="FFFFFF"/>
          <w:lang w:val="ka-GE"/>
        </w:rPr>
        <w:t xml:space="preserve">მინიმუმ 60 დღიანი </w:t>
      </w:r>
      <w:r>
        <w:rPr>
          <w:rFonts w:ascii="Sylfaen" w:hAnsi="Sylfaen"/>
          <w:color w:val="2E75B6"/>
          <w:sz w:val="23"/>
          <w:szCs w:val="23"/>
          <w:shd w:val="clear" w:color="auto" w:fill="FFFFFF"/>
          <w:lang w:val="ka-GE"/>
        </w:rPr>
        <w:t xml:space="preserve">შუალედი. </w:t>
      </w:r>
      <w:r>
        <w:rPr>
          <w:rFonts w:ascii="Sylfaen" w:hAnsi="Sylfaen"/>
          <w:color w:val="2E75B6"/>
          <w:sz w:val="23"/>
          <w:szCs w:val="23"/>
          <w:shd w:val="clear" w:color="auto" w:fill="FFFFFF"/>
          <w:lang w:val="ka-GE"/>
        </w:rPr>
        <w:t xml:space="preserve">თუ შევსებულია მონიტორინგის ერთი ველი მაინც, ამ შემთხვევაში </w:t>
      </w:r>
      <w:r w:rsidR="00DD3B95" w:rsidRPr="00280C80">
        <w:rPr>
          <w:rFonts w:ascii="Sylfaen" w:hAnsi="Sylfaen"/>
          <w:color w:val="2E75B6"/>
          <w:sz w:val="23"/>
          <w:szCs w:val="23"/>
          <w:shd w:val="clear" w:color="auto" w:fill="FFFFFF"/>
          <w:lang w:val="ka-GE"/>
        </w:rPr>
        <w:t>ინტენსიური ფაზის დასრულებ</w:t>
      </w:r>
      <w:r w:rsidR="00DD3B95">
        <w:rPr>
          <w:rFonts w:ascii="Sylfaen" w:hAnsi="Sylfaen"/>
          <w:color w:val="2E75B6"/>
          <w:sz w:val="23"/>
          <w:szCs w:val="23"/>
          <w:shd w:val="clear" w:color="auto" w:fill="FFFFFF"/>
          <w:lang w:val="ka-GE"/>
        </w:rPr>
        <w:t>ის</w:t>
      </w:r>
      <w:r w:rsidR="00DD3B95">
        <w:rPr>
          <w:rFonts w:ascii="Sylfaen" w:hAnsi="Sylfaen"/>
          <w:color w:val="2E75B6"/>
          <w:sz w:val="23"/>
          <w:szCs w:val="23"/>
          <w:shd w:val="clear" w:color="auto" w:fill="FFFFFF"/>
          <w:lang w:val="ka-GE"/>
        </w:rPr>
        <w:t xml:space="preserve"> </w:t>
      </w:r>
      <w:r>
        <w:rPr>
          <w:rFonts w:ascii="Sylfaen" w:hAnsi="Sylfaen"/>
          <w:color w:val="2E75B6"/>
          <w:sz w:val="23"/>
          <w:szCs w:val="23"/>
          <w:shd w:val="clear" w:color="auto" w:fill="FFFFFF"/>
        </w:rPr>
        <w:t>თარიღის ცვლილება</w:t>
      </w:r>
      <w:r>
        <w:rPr>
          <w:rFonts w:ascii="Sylfaen" w:hAnsi="Sylfaen"/>
          <w:color w:val="2E75B6"/>
          <w:sz w:val="23"/>
          <w:szCs w:val="23"/>
          <w:shd w:val="clear" w:color="auto" w:fill="FFFFFF"/>
          <w:lang w:val="ka-GE"/>
        </w:rPr>
        <w:t xml:space="preserve"> არ არის შესაძლებელი</w:t>
      </w:r>
      <w:r>
        <w:rPr>
          <w:rFonts w:ascii="Sylfaen" w:hAnsi="Sylfaen"/>
          <w:color w:val="2E75B6"/>
          <w:sz w:val="23"/>
          <w:szCs w:val="23"/>
          <w:shd w:val="clear" w:color="auto" w:fill="FFFFFF"/>
          <w:lang w:val="ka-GE"/>
        </w:rPr>
        <w:t>.</w:t>
      </w:r>
    </w:p>
    <w:p w:rsidR="00043F4E" w:rsidRPr="00043F4E" w:rsidRDefault="00043F4E" w:rsidP="00043F4E">
      <w:pPr>
        <w:pStyle w:val="ListParagraph"/>
        <w:rPr>
          <w:rFonts w:ascii="Sylfaen" w:eastAsia="Times New Roman" w:hAnsi="Sylfaen" w:cs="Arial"/>
          <w:color w:val="2E75B6"/>
        </w:rPr>
      </w:pPr>
    </w:p>
    <w:p w:rsidR="00043F4E" w:rsidRPr="004A47A1" w:rsidRDefault="00043F4E" w:rsidP="00CE5560">
      <w:pPr>
        <w:pStyle w:val="ListParagraph"/>
        <w:numPr>
          <w:ilvl w:val="0"/>
          <w:numId w:val="4"/>
        </w:numPr>
        <w:shd w:val="clear" w:color="auto" w:fill="FFFFFF"/>
        <w:spacing w:before="240" w:after="120" w:line="240" w:lineRule="auto"/>
        <w:rPr>
          <w:rFonts w:ascii="Sylfaen" w:hAnsi="Sylfaen"/>
          <w:color w:val="2E75B6"/>
          <w:sz w:val="23"/>
          <w:szCs w:val="23"/>
          <w:shd w:val="clear" w:color="auto" w:fill="FFFFFF"/>
          <w:lang w:val="ka-GE"/>
        </w:rPr>
      </w:pPr>
      <w:r w:rsidRPr="004A47A1">
        <w:rPr>
          <w:rFonts w:ascii="Sylfaen" w:hAnsi="Sylfaen"/>
          <w:color w:val="2E75B6"/>
          <w:sz w:val="23"/>
          <w:szCs w:val="23"/>
          <w:shd w:val="clear" w:color="auto" w:fill="FFFFFF"/>
          <w:lang w:val="ka-GE"/>
        </w:rPr>
        <w:lastRenderedPageBreak/>
        <w:t xml:space="preserve">პაციენტის ხელით გაპასიურების დროს შესაბამის ღილაკზე დაჭერით </w:t>
      </w:r>
      <w:r w:rsidR="004A47A1" w:rsidRPr="004A47A1">
        <w:rPr>
          <w:rFonts w:ascii="Sylfaen" w:hAnsi="Sylfaen"/>
          <w:color w:val="2E75B6"/>
          <w:sz w:val="23"/>
          <w:szCs w:val="23"/>
          <w:shd w:val="clear" w:color="auto" w:fill="FFFFFF"/>
          <w:lang w:val="ka-GE"/>
        </w:rPr>
        <w:t>გამოდის</w:t>
      </w:r>
      <w:r w:rsidRPr="004A47A1">
        <w:rPr>
          <w:rFonts w:ascii="Sylfaen" w:hAnsi="Sylfaen"/>
          <w:color w:val="2E75B6"/>
          <w:sz w:val="23"/>
          <w:szCs w:val="23"/>
          <w:shd w:val="clear" w:color="auto" w:fill="FFFFFF"/>
          <w:lang w:val="ka-GE"/>
        </w:rPr>
        <w:t xml:space="preserve"> გაპასიურების თარიღის ასარჩევი ველი სადაც </w:t>
      </w:r>
      <w:r w:rsidR="004A47A1">
        <w:rPr>
          <w:rFonts w:ascii="Sylfaen" w:hAnsi="Sylfaen"/>
          <w:color w:val="2E75B6"/>
          <w:sz w:val="23"/>
          <w:szCs w:val="23"/>
          <w:shd w:val="clear" w:color="auto" w:fill="FFFFFF"/>
          <w:lang w:val="ka-GE"/>
        </w:rPr>
        <w:t>არის</w:t>
      </w:r>
      <w:r w:rsidRPr="004A47A1">
        <w:rPr>
          <w:rFonts w:ascii="Sylfaen" w:hAnsi="Sylfaen"/>
          <w:color w:val="2E75B6"/>
          <w:sz w:val="23"/>
          <w:szCs w:val="23"/>
          <w:shd w:val="clear" w:color="auto" w:fill="FFFFFF"/>
          <w:lang w:val="ka-GE"/>
        </w:rPr>
        <w:t xml:space="preserve"> ავტომატურად მონიშნული მიმდინარე თარიღი. შესაძლებელი</w:t>
      </w:r>
      <w:r w:rsidR="004A47A1">
        <w:rPr>
          <w:rFonts w:ascii="Sylfaen" w:hAnsi="Sylfaen"/>
          <w:color w:val="2E75B6"/>
          <w:sz w:val="23"/>
          <w:szCs w:val="23"/>
          <w:shd w:val="clear" w:color="auto" w:fill="FFFFFF"/>
          <w:lang w:val="ka-GE"/>
        </w:rPr>
        <w:t>ა</w:t>
      </w:r>
      <w:r w:rsidRPr="004A47A1">
        <w:rPr>
          <w:rFonts w:ascii="Sylfaen" w:hAnsi="Sylfaen"/>
          <w:color w:val="2E75B6"/>
          <w:sz w:val="23"/>
          <w:szCs w:val="23"/>
          <w:shd w:val="clear" w:color="auto" w:fill="FFFFFF"/>
          <w:lang w:val="ka-GE"/>
        </w:rPr>
        <w:t xml:space="preserve"> თარიღის არჩევა, მონიტორინგში შეყვანილი მონაცემების დასრულების თარიღიდან მიმდინარე თარიღის ჩათვლით</w:t>
      </w:r>
    </w:p>
    <w:p w:rsidR="00E97011" w:rsidRPr="004A47A1" w:rsidRDefault="00E97011" w:rsidP="00CE5560">
      <w:pPr>
        <w:shd w:val="clear" w:color="auto" w:fill="FFFFFF"/>
        <w:spacing w:before="240" w:after="120" w:line="240" w:lineRule="auto"/>
        <w:rPr>
          <w:rFonts w:ascii="Sylfaen" w:hAnsi="Sylfaen"/>
          <w:color w:val="2E75B6"/>
          <w:sz w:val="23"/>
          <w:szCs w:val="23"/>
          <w:shd w:val="clear" w:color="auto" w:fill="FFFFFF"/>
          <w:lang w:val="ka-GE"/>
        </w:rPr>
      </w:pPr>
    </w:p>
    <w:p w:rsidR="00F83149" w:rsidRDefault="0089447E"/>
    <w:sectPr w:rsidR="00F83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47E" w:rsidRDefault="0089447E" w:rsidP="00E97011">
      <w:pPr>
        <w:spacing w:after="0" w:line="240" w:lineRule="auto"/>
      </w:pPr>
      <w:r>
        <w:separator/>
      </w:r>
    </w:p>
  </w:endnote>
  <w:endnote w:type="continuationSeparator" w:id="0">
    <w:p w:rsidR="0089447E" w:rsidRDefault="0089447E" w:rsidP="00E9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47E" w:rsidRDefault="0089447E" w:rsidP="00E97011">
      <w:pPr>
        <w:spacing w:after="0" w:line="240" w:lineRule="auto"/>
      </w:pPr>
      <w:r>
        <w:separator/>
      </w:r>
    </w:p>
  </w:footnote>
  <w:footnote w:type="continuationSeparator" w:id="0">
    <w:p w:rsidR="0089447E" w:rsidRDefault="0089447E" w:rsidP="00E97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73523"/>
    <w:multiLevelType w:val="multilevel"/>
    <w:tmpl w:val="F6361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AF661BC"/>
    <w:multiLevelType w:val="hybridMultilevel"/>
    <w:tmpl w:val="C73CEE8C"/>
    <w:lvl w:ilvl="0" w:tplc="EEE2ED9C">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45E62"/>
    <w:multiLevelType w:val="hybridMultilevel"/>
    <w:tmpl w:val="DC680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E93FA2"/>
    <w:multiLevelType w:val="hybridMultilevel"/>
    <w:tmpl w:val="5950C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31"/>
    <w:rsid w:val="00043F4E"/>
    <w:rsid w:val="00074258"/>
    <w:rsid w:val="00077B60"/>
    <w:rsid w:val="000951E8"/>
    <w:rsid w:val="00097551"/>
    <w:rsid w:val="000F78AC"/>
    <w:rsid w:val="001227F2"/>
    <w:rsid w:val="001C0CED"/>
    <w:rsid w:val="0024694C"/>
    <w:rsid w:val="00280C80"/>
    <w:rsid w:val="002B41FC"/>
    <w:rsid w:val="003D4DE7"/>
    <w:rsid w:val="00490201"/>
    <w:rsid w:val="004A47A1"/>
    <w:rsid w:val="004C5A1D"/>
    <w:rsid w:val="00555956"/>
    <w:rsid w:val="005D0F6C"/>
    <w:rsid w:val="00666A0B"/>
    <w:rsid w:val="00714AC4"/>
    <w:rsid w:val="0072254B"/>
    <w:rsid w:val="0079782E"/>
    <w:rsid w:val="00803331"/>
    <w:rsid w:val="008631FC"/>
    <w:rsid w:val="00885943"/>
    <w:rsid w:val="0089447E"/>
    <w:rsid w:val="008B5707"/>
    <w:rsid w:val="008E3D80"/>
    <w:rsid w:val="00926F30"/>
    <w:rsid w:val="009F5411"/>
    <w:rsid w:val="00A503BE"/>
    <w:rsid w:val="00A92053"/>
    <w:rsid w:val="00B201C2"/>
    <w:rsid w:val="00B2793B"/>
    <w:rsid w:val="00BE12A4"/>
    <w:rsid w:val="00BF06D3"/>
    <w:rsid w:val="00BF6845"/>
    <w:rsid w:val="00C80F65"/>
    <w:rsid w:val="00CA3B16"/>
    <w:rsid w:val="00CE5560"/>
    <w:rsid w:val="00D20425"/>
    <w:rsid w:val="00D2473F"/>
    <w:rsid w:val="00D80B89"/>
    <w:rsid w:val="00D96FE8"/>
    <w:rsid w:val="00DD3B95"/>
    <w:rsid w:val="00DE47CE"/>
    <w:rsid w:val="00E0306A"/>
    <w:rsid w:val="00E314E4"/>
    <w:rsid w:val="00E61A00"/>
    <w:rsid w:val="00E90E41"/>
    <w:rsid w:val="00E97011"/>
    <w:rsid w:val="00F34740"/>
    <w:rsid w:val="00F6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71DCB-49A4-4AB2-9304-E9DCF250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0B89"/>
  </w:style>
  <w:style w:type="paragraph" w:styleId="BalloonText">
    <w:name w:val="Balloon Text"/>
    <w:basedOn w:val="Normal"/>
    <w:link w:val="BalloonTextChar"/>
    <w:uiPriority w:val="99"/>
    <w:semiHidden/>
    <w:unhideWhenUsed/>
    <w:rsid w:val="00E97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11"/>
    <w:rPr>
      <w:rFonts w:ascii="Segoe UI" w:hAnsi="Segoe UI" w:cs="Segoe UI"/>
      <w:sz w:val="18"/>
      <w:szCs w:val="18"/>
    </w:rPr>
  </w:style>
  <w:style w:type="paragraph" w:styleId="Header">
    <w:name w:val="header"/>
    <w:basedOn w:val="Normal"/>
    <w:link w:val="HeaderChar"/>
    <w:uiPriority w:val="99"/>
    <w:unhideWhenUsed/>
    <w:rsid w:val="00E97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011"/>
  </w:style>
  <w:style w:type="paragraph" w:styleId="Footer">
    <w:name w:val="footer"/>
    <w:basedOn w:val="Normal"/>
    <w:link w:val="FooterChar"/>
    <w:uiPriority w:val="99"/>
    <w:unhideWhenUsed/>
    <w:rsid w:val="00E97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011"/>
  </w:style>
  <w:style w:type="paragraph" w:styleId="ListParagraph">
    <w:name w:val="List Paragraph"/>
    <w:basedOn w:val="Normal"/>
    <w:uiPriority w:val="34"/>
    <w:qFormat/>
    <w:rsid w:val="00E97011"/>
    <w:pPr>
      <w:ind w:left="720"/>
      <w:contextualSpacing/>
    </w:pPr>
  </w:style>
  <w:style w:type="character" w:styleId="CommentReference">
    <w:name w:val="annotation reference"/>
    <w:uiPriority w:val="99"/>
    <w:semiHidden/>
    <w:unhideWhenUsed/>
    <w:rsid w:val="00E0306A"/>
    <w:rPr>
      <w:sz w:val="16"/>
      <w:szCs w:val="16"/>
    </w:rPr>
  </w:style>
  <w:style w:type="paragraph" w:styleId="CommentText">
    <w:name w:val="annotation text"/>
    <w:basedOn w:val="Normal"/>
    <w:link w:val="CommentTextChar"/>
    <w:uiPriority w:val="99"/>
    <w:semiHidden/>
    <w:unhideWhenUsed/>
    <w:rsid w:val="00E0306A"/>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0306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306A"/>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306A"/>
    <w:rPr>
      <w:rFonts w:ascii="Calibri" w:eastAsia="Calibri" w:hAnsi="Calibri" w:cs="Times New Roman"/>
      <w:b/>
      <w:bCs/>
      <w:sz w:val="20"/>
      <w:szCs w:val="20"/>
    </w:rPr>
  </w:style>
  <w:style w:type="character" w:styleId="Emphasis">
    <w:name w:val="Emphasis"/>
    <w:basedOn w:val="DefaultParagraphFont"/>
    <w:uiPriority w:val="20"/>
    <w:qFormat/>
    <w:rsid w:val="00280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4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1848</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dc:creator>
  <cp:keywords/>
  <dc:description/>
  <cp:lastModifiedBy>Nat</cp:lastModifiedBy>
  <cp:revision>39</cp:revision>
  <cp:lastPrinted>2014-09-23T06:29:00Z</cp:lastPrinted>
  <dcterms:created xsi:type="dcterms:W3CDTF">2014-09-23T06:25:00Z</dcterms:created>
  <dcterms:modified xsi:type="dcterms:W3CDTF">2014-09-26T14:37:00Z</dcterms:modified>
</cp:coreProperties>
</file>